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46C" w:rsidRDefault="0075485A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EEE29DD" wp14:editId="01C8D543">
                <wp:simplePos x="0" y="0"/>
                <wp:positionH relativeFrom="column">
                  <wp:posOffset>3012440</wp:posOffset>
                </wp:positionH>
                <wp:positionV relativeFrom="paragraph">
                  <wp:posOffset>4546282</wp:posOffset>
                </wp:positionV>
                <wp:extent cx="1147445" cy="233045"/>
                <wp:effectExtent l="0" t="0" r="0" b="0"/>
                <wp:wrapNone/>
                <wp:docPr id="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7445" cy="233045"/>
                        </a:xfrm>
                        <a:prstGeom prst="rect">
                          <a:avLst/>
                        </a:prstGeom>
                        <a:solidFill>
                          <a:srgbClr val="9FD32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149C" w:rsidRPr="00AD063D" w:rsidRDefault="0049149C" w:rsidP="0075485A">
                            <w:pPr>
                              <w:jc w:val="center"/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</w:pPr>
                            <w:r w:rsidRPr="00AD063D"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  <w:t>M</w:t>
                            </w:r>
                            <w:r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  <w:t xml:space="preserve">EHR VOM </w:t>
                            </w:r>
                            <w:r w:rsidRPr="00AD063D">
                              <w:rPr>
                                <w:b/>
                                <w:color w:val="006D41"/>
                                <w:sz w:val="16"/>
                                <w:szCs w:val="16"/>
                              </w:rPr>
                              <w:t>LEBEN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37.2pt;margin-top:357.95pt;width:90.35pt;height:18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" fillcolor="#9fd32f" stroked="f">
                <v:textbox style="mso-fit-shape-to-text:t" inset="0,,0">
                  <w:txbxContent>
                    <w:p w:rsidR="0049149C" w:rsidRPr="00AD063D" w:rsidRDefault="0049149C" w:rsidP="0075485A">
                      <w:pPr>
                        <w:jc w:val="center"/>
                        <w:rPr>
                          <w:b/>
                          <w:color w:val="006D41"/>
                          <w:sz w:val="16"/>
                          <w:szCs w:val="16"/>
                        </w:rPr>
                      </w:pPr>
                      <w:r w:rsidRPr="00AD063D">
                        <w:rPr>
                          <w:b/>
                          <w:color w:val="006D41"/>
                          <w:sz w:val="16"/>
                          <w:szCs w:val="16"/>
                        </w:rPr>
                        <w:t>M</w:t>
                      </w:r>
                      <w:r>
                        <w:rPr>
                          <w:b/>
                          <w:color w:val="006D41"/>
                          <w:sz w:val="16"/>
                          <w:szCs w:val="16"/>
                        </w:rPr>
                        <w:t xml:space="preserve">EHR VOM </w:t>
                      </w:r>
                      <w:r w:rsidRPr="00AD063D">
                        <w:rPr>
                          <w:b/>
                          <w:color w:val="006D41"/>
                          <w:sz w:val="16"/>
                          <w:szCs w:val="16"/>
                        </w:rPr>
                        <w:t>LEBEN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AA13E1" wp14:editId="67C95C7B">
                <wp:simplePos x="0" y="0"/>
                <wp:positionH relativeFrom="column">
                  <wp:posOffset>2540</wp:posOffset>
                </wp:positionH>
                <wp:positionV relativeFrom="paragraph">
                  <wp:posOffset>4766310</wp:posOffset>
                </wp:positionV>
                <wp:extent cx="4608000" cy="2592000"/>
                <wp:effectExtent l="19050" t="19050" r="21590" b="18415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8000" cy="2592000"/>
                        </a:xfrm>
                        <a:prstGeom prst="rect">
                          <a:avLst/>
                        </a:prstGeom>
                        <a:noFill/>
                        <a:ln w="44450">
                          <a:solidFill>
                            <a:srgbClr val="9FD32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149C" w:rsidRPr="00EB445A" w:rsidRDefault="00C170AA" w:rsidP="00EB445A">
                            <w:pPr>
                              <w:pStyle w:val="TiteldesDokuments"/>
                            </w:pPr>
                            <w:sdt>
                              <w:sdtPr>
                                <w:rPr>
                                  <w:caps/>
                                </w:rPr>
                                <w:tag w:val="Titel"/>
                                <w:id w:val="1560049482"/>
                                <w:text/>
                              </w:sdtPr>
                              <w:sdtEndPr/>
                              <w:sdtContent>
                                <w:r w:rsidR="0049149C">
                                  <w:rPr>
                                    <w:caps/>
                                  </w:rPr>
                                  <w:t>Resultate Abgleich EDOKA-OnDemand 2012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91440" tIns="288000" rIns="91440" bIns="28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2" o:spid="_x0000_s1027" style="position:absolute;margin-left:.2pt;margin-top:375.3pt;width:362.85pt;height:204.1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" filled="f" strokecolor="#9fd32f" strokeweight="3.5pt">
                <v:textbox inset=",8mm,,8mm">
                  <w:txbxContent>
                    <w:p w:rsidR="0049149C" w:rsidRPr="00EB445A" w:rsidRDefault="00890291" w:rsidP="00EB445A">
                      <w:pPr>
                        <w:pStyle w:val="TiteldesDokuments"/>
                      </w:pPr>
                      <w:sdt>
                        <w:sdtPr>
                          <w:rPr>
                            <w:caps/>
                          </w:rPr>
                          <w:tag w:val="Titel"/>
                          <w:id w:val="1560049482"/>
                          <w:text/>
                        </w:sdtPr>
                        <w:sdtEndPr/>
                        <w:sdtContent>
                          <w:r w:rsidR="0049149C">
                            <w:rPr>
                              <w:caps/>
                            </w:rPr>
                            <w:t>Resultate Abgleich EDOKA-OnDemand 2012</w:t>
                          </w:r>
                        </w:sdtContent>
                      </w:sdt>
                    </w:p>
                  </w:txbxContent>
                </v:textbox>
              </v:rect>
            </w:pict>
          </mc:Fallback>
        </mc:AlternateContent>
      </w:r>
      <w:r w:rsidR="004E2751">
        <w:rPr>
          <w:noProof/>
        </w:rPr>
        <w:drawing>
          <wp:anchor distT="0" distB="0" distL="114300" distR="114300" simplePos="0" relativeHeight="251676672" behindDoc="0" locked="1" layoutInCell="1" allowOverlap="0" wp14:anchorId="32EDBEF0" wp14:editId="65C2D860">
            <wp:simplePos x="0" y="0"/>
            <wp:positionH relativeFrom="margin">
              <wp:posOffset>5055235</wp:posOffset>
            </wp:positionH>
            <wp:positionV relativeFrom="bottomMargin">
              <wp:posOffset>-107950</wp:posOffset>
            </wp:positionV>
            <wp:extent cx="1324800" cy="288000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B_Logo_rgb_Factsheet_8mm_hoch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8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5CF5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0" wp14:anchorId="7EF3B6E2" wp14:editId="66BBFE66">
                <wp:simplePos x="0" y="0"/>
                <wp:positionH relativeFrom="leftMargin">
                  <wp:posOffset>766762</wp:posOffset>
                </wp:positionH>
                <wp:positionV relativeFrom="page">
                  <wp:posOffset>8136890</wp:posOffset>
                </wp:positionV>
                <wp:extent cx="4738687" cy="1420495"/>
                <wp:effectExtent l="0" t="0" r="0" b="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8687" cy="14204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149C" w:rsidRDefault="00C170AA" w:rsidP="005D5036">
                            <w:pPr>
                              <w:pStyle w:val="VersionDokument"/>
                            </w:pPr>
                            <w:sdt>
                              <w:sdtPr>
                                <w:tag w:val="Version_Datum"/>
                                <w:id w:val="-837231218"/>
                                <w:text/>
                              </w:sdtPr>
                              <w:sdtEndPr/>
                              <w:sdtContent>
                                <w:r w:rsidR="0049149C">
                                  <w:t>Version 1.0, 17. Dezember 2012</w:t>
                                </w:r>
                              </w:sdtContent>
                            </w:sdt>
                          </w:p>
                          <w:p w:rsidR="0049149C" w:rsidRDefault="00C170AA" w:rsidP="005D5036">
                            <w:pPr>
                              <w:pStyle w:val="VersionDokument"/>
                            </w:pPr>
                            <w:sdt>
                              <w:sdtPr>
                                <w:tag w:val="NameAbteilung"/>
                                <w:id w:val="1108243650"/>
                                <w:text/>
                              </w:sdtPr>
                              <w:sdtEndPr/>
                              <w:sdtContent>
                                <w:r w:rsidR="0049149C">
                                  <w:t>Stefan Hutter, IT</w:t>
                                </w:r>
                              </w:sdtContent>
                            </w:sdt>
                            <w:r w:rsidR="0049149C">
                              <w:t xml:space="preserve"> </w:t>
                            </w:r>
                          </w:p>
                          <w:sdt>
                            <w:sdtPr>
                              <w:tag w:val="Telefon"/>
                              <w:id w:val="1008788568"/>
                              <w:text/>
                            </w:sdtPr>
                            <w:sdtEndPr/>
                            <w:sdtContent>
                              <w:p w:rsidR="0049149C" w:rsidRPr="00FD29EA" w:rsidRDefault="0049149C" w:rsidP="004E2751">
                                <w:pPr>
                                  <w:pStyle w:val="VersionDokument"/>
                                </w:pPr>
                                <w:r>
                                  <w:t>071 626 67 82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60.35pt;margin-top:640.7pt;width:373.1pt;height:111.85pt;z-index:251657216;visibility:visible;mso-wrap-style:square;mso-width-percent:0;mso-height-percent:20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" o:allowoverlap="f" filled="f" stroked="f">
                <v:textbox style="mso-fit-shape-to-text:t">
                  <w:txbxContent>
                    <w:p w:rsidR="0049149C" w:rsidRDefault="00890291" w:rsidP="005D5036">
                      <w:pPr>
                        <w:pStyle w:val="VersionDokument"/>
                      </w:pPr>
                      <w:sdt>
                        <w:sdtPr>
                          <w:tag w:val="Version_Datum"/>
                          <w:id w:val="-837231218"/>
                          <w:text/>
                        </w:sdtPr>
                        <w:sdtEndPr/>
                        <w:sdtContent>
                          <w:r w:rsidR="0049149C">
                            <w:t>Version 1.0, 17. Dezember 2012</w:t>
                          </w:r>
                        </w:sdtContent>
                      </w:sdt>
                    </w:p>
                    <w:p w:rsidR="0049149C" w:rsidRDefault="00890291" w:rsidP="005D5036">
                      <w:pPr>
                        <w:pStyle w:val="VersionDokument"/>
                      </w:pPr>
                      <w:sdt>
                        <w:sdtPr>
                          <w:tag w:val="NameAbteilung"/>
                          <w:id w:val="1108243650"/>
                          <w:text/>
                        </w:sdtPr>
                        <w:sdtEndPr/>
                        <w:sdtContent>
                          <w:r w:rsidR="0049149C">
                            <w:t>Stefan Hutter, IT</w:t>
                          </w:r>
                        </w:sdtContent>
                      </w:sdt>
                      <w:r w:rsidR="0049149C">
                        <w:t xml:space="preserve"> </w:t>
                      </w:r>
                    </w:p>
                    <w:sdt>
                      <w:sdtPr>
                        <w:tag w:val="Telefon"/>
                        <w:id w:val="1008788568"/>
                        <w:text/>
                      </w:sdtPr>
                      <w:sdtEndPr/>
                      <w:sdtContent>
                        <w:p w:rsidR="0049149C" w:rsidRPr="00FD29EA" w:rsidRDefault="0049149C" w:rsidP="004E2751">
                          <w:pPr>
                            <w:pStyle w:val="VersionDokument"/>
                          </w:pPr>
                          <w:r>
                            <w:t>071 626 67 82</w:t>
                          </w:r>
                        </w:p>
                      </w:sdtContent>
                    </w:sdt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  <w:r w:rsidR="004E2751">
        <w:br w:type="page"/>
      </w:r>
    </w:p>
    <w:sdt>
      <w:sdtPr>
        <w:rPr>
          <w:sz w:val="28"/>
          <w:szCs w:val="28"/>
        </w:rPr>
        <w:id w:val="-476613667"/>
        <w:docPartObj>
          <w:docPartGallery w:val="Table of Contents"/>
          <w:docPartUnique/>
        </w:docPartObj>
      </w:sdtPr>
      <w:sdtEndPr>
        <w:rPr>
          <w:b/>
          <w:bCs/>
          <w:noProof/>
          <w:sz w:val="20"/>
          <w:szCs w:val="20"/>
          <w:lang w:val="de-DE"/>
        </w:rPr>
      </w:sdtEndPr>
      <w:sdtContent>
        <w:p w:rsidR="00C3046C" w:rsidRPr="0058111C" w:rsidRDefault="00C3046C">
          <w:pPr>
            <w:rPr>
              <w:sz w:val="28"/>
              <w:szCs w:val="28"/>
            </w:rPr>
          </w:pPr>
          <w:r w:rsidRPr="0058111C">
            <w:rPr>
              <w:sz w:val="28"/>
              <w:szCs w:val="28"/>
            </w:rPr>
            <w:t>INHALT</w:t>
          </w:r>
        </w:p>
        <w:p w:rsidR="007578FC" w:rsidRDefault="00C3046C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fldChar w:fldCharType="begin"/>
          </w:r>
          <w:r>
            <w:instrText xml:space="preserve"> TOC \o "1-3" \f \u </w:instrText>
          </w:r>
          <w:r>
            <w:fldChar w:fldCharType="separate"/>
          </w:r>
          <w:r w:rsidR="007578FC">
            <w:t>1</w:t>
          </w:r>
          <w:r w:rsidR="007578FC"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 w:rsidR="007578FC">
            <w:t>Ausgangslage</w:t>
          </w:r>
          <w:r w:rsidR="007578FC">
            <w:tab/>
          </w:r>
          <w:r w:rsidR="007578FC">
            <w:fldChar w:fldCharType="begin"/>
          </w:r>
          <w:r w:rsidR="007578FC">
            <w:instrText xml:space="preserve"> PAGEREF _Toc343507683 \h </w:instrText>
          </w:r>
          <w:r w:rsidR="007578FC">
            <w:fldChar w:fldCharType="separate"/>
          </w:r>
          <w:r w:rsidR="007578FC">
            <w:t>3</w:t>
          </w:r>
          <w:r w:rsidR="007578FC">
            <w:fldChar w:fldCharType="end"/>
          </w:r>
        </w:p>
        <w:p w:rsidR="007578FC" w:rsidRDefault="007578FC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2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EDOKA-Host / Kundenoutput</w:t>
          </w:r>
          <w:r>
            <w:tab/>
          </w:r>
          <w:r>
            <w:fldChar w:fldCharType="begin"/>
          </w:r>
          <w:r>
            <w:instrText xml:space="preserve"> PAGEREF _Toc343507684 \h </w:instrText>
          </w:r>
          <w:r>
            <w:fldChar w:fldCharType="separate"/>
          </w:r>
          <w:r>
            <w:t>3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2.1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_Toc343507685 \h </w:instrText>
          </w:r>
          <w:r>
            <w:fldChar w:fldCharType="separate"/>
          </w:r>
          <w:r>
            <w:t>3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2.2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_Toc343507686 \h </w:instrText>
          </w:r>
          <w:r>
            <w:fldChar w:fldCharType="separate"/>
          </w:r>
          <w:r>
            <w:t>3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2.3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_Toc343507687 \h </w:instrText>
          </w:r>
          <w:r>
            <w:fldChar w:fldCharType="separate"/>
          </w:r>
          <w:r>
            <w:t>4</w:t>
          </w:r>
          <w:r>
            <w:fldChar w:fldCharType="end"/>
          </w:r>
        </w:p>
        <w:p w:rsidR="007578FC" w:rsidRDefault="007578FC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3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ZV-Belege</w:t>
          </w:r>
          <w:r>
            <w:tab/>
          </w:r>
          <w:r>
            <w:fldChar w:fldCharType="begin"/>
          </w:r>
          <w:r>
            <w:instrText xml:space="preserve"> PAGEREF _Toc343507688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3.1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_Toc343507689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3.2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_Toc343507690 \h </w:instrText>
          </w:r>
          <w:r>
            <w:fldChar w:fldCharType="separate"/>
          </w:r>
          <w:r>
            <w:t>5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3.3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_Toc343507691 \h </w:instrText>
          </w:r>
          <w:r>
            <w:fldChar w:fldCharType="separate"/>
          </w:r>
          <w:r>
            <w:t>6</w:t>
          </w:r>
          <w:r>
            <w:fldChar w:fldCharType="end"/>
          </w:r>
        </w:p>
        <w:p w:rsidR="007578FC" w:rsidRDefault="007578FC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4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Abgleich EDOKA-Partner / Banklagernd</w:t>
          </w:r>
          <w:r>
            <w:tab/>
          </w:r>
          <w:r>
            <w:fldChar w:fldCharType="begin"/>
          </w:r>
          <w:r>
            <w:instrText xml:space="preserve"> PAGEREF _Toc343507692 \h </w:instrText>
          </w:r>
          <w:r>
            <w:fldChar w:fldCharType="separate"/>
          </w:r>
          <w:r>
            <w:t>7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Verwendete Datenbestände</w:t>
          </w:r>
          <w:r>
            <w:tab/>
          </w:r>
          <w:r>
            <w:fldChar w:fldCharType="begin"/>
          </w:r>
          <w:r>
            <w:instrText xml:space="preserve"> PAGEREF _Toc343507693 \h </w:instrText>
          </w:r>
          <w:r>
            <w:fldChar w:fldCharType="separate"/>
          </w:r>
          <w:r>
            <w:t>7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Abgleich EDOKA-Partner</w:t>
          </w:r>
          <w:r>
            <w:tab/>
          </w:r>
          <w:r>
            <w:fldChar w:fldCharType="begin"/>
          </w:r>
          <w:r>
            <w:instrText xml:space="preserve"> PAGEREF _Toc343507694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:rsidR="007578FC" w:rsidRDefault="007578FC">
          <w:pPr>
            <w:pStyle w:val="Verzeichnis3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4.2.1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_Toc343507695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:rsidR="007578FC" w:rsidRDefault="007578FC">
          <w:pPr>
            <w:pStyle w:val="Verzeichnis3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4.2.2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_Toc343507696 \h </w:instrText>
          </w:r>
          <w:r>
            <w:fldChar w:fldCharType="separate"/>
          </w:r>
          <w:r>
            <w:t>8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Abgleich EDOKA-Banklagernd (EDOKA-Dokumente)</w:t>
          </w:r>
          <w:r>
            <w:tab/>
          </w:r>
          <w:r>
            <w:fldChar w:fldCharType="begin"/>
          </w:r>
          <w:r>
            <w:instrText xml:space="preserve"> PAGEREF _Toc343507697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:rsidR="007578FC" w:rsidRDefault="007578FC">
          <w:pPr>
            <w:pStyle w:val="Verzeichnis3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4.3.1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_Toc343507698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:rsidR="007578FC" w:rsidRDefault="007578FC">
          <w:pPr>
            <w:pStyle w:val="Verzeichnis3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4.3.2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_Toc343507699 \h </w:instrText>
          </w:r>
          <w:r>
            <w:fldChar w:fldCharType="separate"/>
          </w:r>
          <w:r>
            <w:t>9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4.4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Abgleich EDOKA-Banklagernd (Kundenoutput)</w:t>
          </w:r>
          <w:r>
            <w:tab/>
          </w:r>
          <w:r>
            <w:fldChar w:fldCharType="begin"/>
          </w:r>
          <w:r>
            <w:instrText xml:space="preserve"> PAGEREF _Toc343507700 \h </w:instrText>
          </w:r>
          <w:r>
            <w:fldChar w:fldCharType="separate"/>
          </w:r>
          <w:r>
            <w:t>10</w:t>
          </w:r>
          <w:r>
            <w:fldChar w:fldCharType="end"/>
          </w:r>
        </w:p>
        <w:p w:rsidR="007578FC" w:rsidRDefault="007578FC">
          <w:pPr>
            <w:pStyle w:val="Verzeichnis3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4.4.1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Vergleiche / Resultate / Ursachen</w:t>
          </w:r>
          <w:r>
            <w:tab/>
          </w:r>
          <w:r>
            <w:fldChar w:fldCharType="begin"/>
          </w:r>
          <w:r>
            <w:instrText xml:space="preserve"> PAGEREF _Toc343507701 \h </w:instrText>
          </w:r>
          <w:r>
            <w:fldChar w:fldCharType="separate"/>
          </w:r>
          <w:r>
            <w:t>10</w:t>
          </w:r>
          <w:r>
            <w:fldChar w:fldCharType="end"/>
          </w:r>
        </w:p>
        <w:p w:rsidR="007578FC" w:rsidRDefault="007578FC">
          <w:pPr>
            <w:pStyle w:val="Verzeichnis3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4.4.2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Massnahmen</w:t>
          </w:r>
          <w:r>
            <w:tab/>
          </w:r>
          <w:r>
            <w:fldChar w:fldCharType="begin"/>
          </w:r>
          <w:r>
            <w:instrText xml:space="preserve"> PAGEREF _Toc343507702 \h </w:instrText>
          </w:r>
          <w:r>
            <w:fldChar w:fldCharType="separate"/>
          </w:r>
          <w:r>
            <w:t>10</w:t>
          </w:r>
          <w:r>
            <w:fldChar w:fldCharType="end"/>
          </w:r>
        </w:p>
        <w:p w:rsidR="007578FC" w:rsidRDefault="007578FC">
          <w:pPr>
            <w:pStyle w:val="Verzeichnis1"/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</w:pPr>
          <w:r>
            <w:t>5</w:t>
          </w:r>
          <w:r>
            <w:rPr>
              <w:rFonts w:asciiTheme="minorHAnsi" w:eastAsiaTheme="minorEastAsia" w:hAnsiTheme="minorHAnsi" w:cstheme="minorBidi"/>
              <w:b w:val="0"/>
              <w:sz w:val="22"/>
              <w:szCs w:val="22"/>
            </w:rPr>
            <w:tab/>
          </w:r>
          <w:r>
            <w:t>Anhänge</w:t>
          </w:r>
          <w:r>
            <w:tab/>
          </w:r>
          <w:r>
            <w:fldChar w:fldCharType="begin"/>
          </w:r>
          <w:r>
            <w:instrText xml:space="preserve"> PAGEREF _Toc343507703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5.1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1: Details Abgleich EDOKA-HOST / Kundenoutput</w:t>
          </w:r>
          <w:r>
            <w:tab/>
          </w:r>
          <w:r>
            <w:fldChar w:fldCharType="begin"/>
          </w:r>
          <w:r>
            <w:instrText xml:space="preserve"> PAGEREF _Toc343507704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5.2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2: Details Abgleich EDOKA-ZV / ZV-Belege</w:t>
          </w:r>
          <w:r>
            <w:tab/>
          </w:r>
          <w:r>
            <w:fldChar w:fldCharType="begin"/>
          </w:r>
          <w:r>
            <w:instrText xml:space="preserve"> PAGEREF _Toc343507705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5.3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3: Details Abgleich EDOKA-Partner</w:t>
          </w:r>
          <w:r>
            <w:tab/>
          </w:r>
          <w:r>
            <w:fldChar w:fldCharType="begin"/>
          </w:r>
          <w:r>
            <w:instrText xml:space="preserve"> PAGEREF _Toc343507706 \h </w:instrText>
          </w:r>
          <w:r>
            <w:fldChar w:fldCharType="separate"/>
          </w:r>
          <w:r>
            <w:t>11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5.4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4: Details Abgleich EDOKA-Banklagernd</w:t>
          </w:r>
          <w:r>
            <w:tab/>
          </w:r>
          <w:r>
            <w:fldChar w:fldCharType="begin"/>
          </w:r>
          <w:r>
            <w:instrText xml:space="preserve"> PAGEREF _Toc343507707 \h </w:instrText>
          </w:r>
          <w:r>
            <w:fldChar w:fldCharType="separate"/>
          </w:r>
          <w:r>
            <w:t>12</w:t>
          </w:r>
          <w:r>
            <w:fldChar w:fldCharType="end"/>
          </w:r>
        </w:p>
        <w:p w:rsidR="007578FC" w:rsidRDefault="007578FC">
          <w:pPr>
            <w:pStyle w:val="Verzeichnis2"/>
            <w:rPr>
              <w:rFonts w:asciiTheme="minorHAnsi" w:eastAsiaTheme="minorEastAsia" w:hAnsiTheme="minorHAnsi" w:cstheme="minorBidi"/>
              <w:sz w:val="22"/>
              <w:szCs w:val="22"/>
            </w:rPr>
          </w:pPr>
          <w:r>
            <w:t>5.5</w:t>
          </w:r>
          <w:r>
            <w:rPr>
              <w:rFonts w:asciiTheme="minorHAnsi" w:eastAsiaTheme="minorEastAsia" w:hAnsiTheme="minorHAnsi" w:cstheme="minorBidi"/>
              <w:sz w:val="22"/>
              <w:szCs w:val="22"/>
            </w:rPr>
            <w:tab/>
          </w:r>
          <w:r>
            <w:t>Anhang 5: Details Abgleich EDOKA-Banklagernd Kundenoutput</w:t>
          </w:r>
          <w:r>
            <w:tab/>
          </w:r>
          <w:r>
            <w:fldChar w:fldCharType="begin"/>
          </w:r>
          <w:r>
            <w:instrText xml:space="preserve"> PAGEREF _Toc343507708 \h </w:instrText>
          </w:r>
          <w:r>
            <w:fldChar w:fldCharType="separate"/>
          </w:r>
          <w:r>
            <w:t>12</w:t>
          </w:r>
          <w:r>
            <w:fldChar w:fldCharType="end"/>
          </w:r>
        </w:p>
        <w:p w:rsidR="00C3046C" w:rsidRDefault="00C3046C">
          <w:r>
            <w:rPr>
              <w:b/>
              <w:bCs/>
              <w:noProof/>
              <w:lang w:val="de-DE"/>
            </w:rPr>
            <w:fldChar w:fldCharType="end"/>
          </w:r>
        </w:p>
      </w:sdtContent>
    </w:sdt>
    <w:p w:rsidR="00C3046C" w:rsidRDefault="00C3046C">
      <w:r>
        <w:br w:type="page"/>
      </w:r>
    </w:p>
    <w:p w:rsidR="00C3046C" w:rsidRDefault="00C3046C" w:rsidP="00890291">
      <w:pPr>
        <w:pStyle w:val="berschrift1"/>
        <w:numPr>
          <w:ilvl w:val="0"/>
          <w:numId w:val="10"/>
        </w:numPr>
        <w:ind w:left="0" w:firstLine="0"/>
      </w:pPr>
      <w:bookmarkStart w:id="0" w:name="_Toc343499878"/>
      <w:bookmarkStart w:id="1" w:name="_Toc343507683"/>
      <w:r>
        <w:lastRenderedPageBreak/>
        <w:t>Ausgangslage</w:t>
      </w:r>
      <w:bookmarkEnd w:id="0"/>
      <w:bookmarkEnd w:id="1"/>
    </w:p>
    <w:p w:rsidR="00C3046C" w:rsidRDefault="00C3046C" w:rsidP="00C3046C">
      <w:r>
        <w:t>Im Rahmen des Revisionsberichtes EDOKA 2012, wurde festgehalten, dass ein Abgleich zwischen EDOKA und OnDemand durchgeführt wird, um Differenzen zu erkennen und Korrekturmassnahmen zu definieren.</w:t>
      </w:r>
    </w:p>
    <w:p w:rsidR="00C3046C" w:rsidRDefault="00C3046C" w:rsidP="00C3046C"/>
    <w:p w:rsidR="00C3046C" w:rsidRDefault="00C3046C" w:rsidP="00C3046C">
      <w:r>
        <w:t>Im Dezember 2012 wurden folgende Datenbestände abgeglichen:</w:t>
      </w:r>
    </w:p>
    <w:p w:rsidR="00C3046C" w:rsidRDefault="00C3046C" w:rsidP="00890291">
      <w:pPr>
        <w:numPr>
          <w:ilvl w:val="0"/>
          <w:numId w:val="11"/>
        </w:numPr>
        <w:spacing w:line="240" w:lineRule="auto"/>
      </w:pPr>
      <w:r>
        <w:t>Zahlungsverkehr (ZV):</w:t>
      </w:r>
      <w:r>
        <w:tab/>
        <w:t xml:space="preserve"> </w:t>
      </w:r>
      <w:r>
        <w:tab/>
        <w:t>bis 30.04.2012</w:t>
      </w:r>
    </w:p>
    <w:p w:rsidR="00C3046C" w:rsidRDefault="00C3046C" w:rsidP="00890291">
      <w:pPr>
        <w:numPr>
          <w:ilvl w:val="0"/>
          <w:numId w:val="11"/>
        </w:numPr>
        <w:spacing w:line="240" w:lineRule="auto"/>
      </w:pPr>
      <w:r>
        <w:t xml:space="preserve">Kundenoutput (HOST): </w:t>
      </w:r>
      <w:r>
        <w:tab/>
        <w:t>bis 30.04.2012</w:t>
      </w:r>
    </w:p>
    <w:p w:rsidR="00C3046C" w:rsidRDefault="00C3046C" w:rsidP="00890291">
      <w:pPr>
        <w:numPr>
          <w:ilvl w:val="0"/>
          <w:numId w:val="11"/>
        </w:numPr>
        <w:spacing w:line="240" w:lineRule="auto"/>
      </w:pPr>
      <w:r>
        <w:t xml:space="preserve">Banklagernd: </w:t>
      </w:r>
      <w:r>
        <w:tab/>
      </w:r>
      <w:r>
        <w:tab/>
      </w:r>
      <w:r>
        <w:tab/>
        <w:t>bis 30.10.2012</w:t>
      </w:r>
    </w:p>
    <w:p w:rsidR="00C3046C" w:rsidRDefault="00C3046C" w:rsidP="00890291">
      <w:pPr>
        <w:numPr>
          <w:ilvl w:val="0"/>
          <w:numId w:val="11"/>
        </w:numPr>
        <w:spacing w:line="240" w:lineRule="auto"/>
      </w:pPr>
      <w:r>
        <w:t xml:space="preserve">EDOKA-Partner: </w:t>
      </w:r>
      <w:r>
        <w:tab/>
      </w:r>
      <w:r>
        <w:tab/>
      </w:r>
      <w:r>
        <w:tab/>
        <w:t>Bis 30.10.2012</w:t>
      </w:r>
    </w:p>
    <w:p w:rsidR="00C3046C" w:rsidRDefault="00C3046C" w:rsidP="00C3046C"/>
    <w:p w:rsidR="00C3046C" w:rsidRDefault="00C3046C" w:rsidP="00C3046C">
      <w:r>
        <w:t>Anf. Mai 2012 wurde der Datenbestand EDOKA von der Produktion in die Integrationsumgebung übernommen. Der Datenabgleich für die HOST- und ZV-Belege basierend auf diesem Datenbestand durchgeführt. Einerseits sind die Resultate aussagekräftig und andererseits konnte so auf eine erhebliche Auslastung des Produktionssystems verzichtet werden.</w:t>
      </w:r>
    </w:p>
    <w:p w:rsidR="00C3046C" w:rsidRDefault="00C3046C" w:rsidP="00C3046C"/>
    <w:p w:rsidR="00C3046C" w:rsidRDefault="00C3046C" w:rsidP="00C3046C">
      <w:r>
        <w:t xml:space="preserve">Dieses </w:t>
      </w:r>
      <w:proofErr w:type="gramStart"/>
      <w:r>
        <w:t>Dokumente</w:t>
      </w:r>
      <w:proofErr w:type="gramEnd"/>
      <w:r>
        <w:t xml:space="preserve"> beschreibt die durchgeführten Vergleiche mit den entsprechenden Resultaten sowie Massnahmen zur Verbesserung.</w:t>
      </w:r>
    </w:p>
    <w:p w:rsidR="0049149C" w:rsidRDefault="0049149C" w:rsidP="00C3046C"/>
    <w:p w:rsidR="00C3046C" w:rsidRDefault="00C3046C" w:rsidP="00890291">
      <w:pPr>
        <w:pStyle w:val="berschrift1"/>
        <w:numPr>
          <w:ilvl w:val="0"/>
          <w:numId w:val="10"/>
        </w:numPr>
        <w:ind w:left="0" w:firstLine="0"/>
      </w:pPr>
      <w:bookmarkStart w:id="2" w:name="_Toc343507684"/>
      <w:r>
        <w:t>Abgleich EDOKA-Host / Kundenoutput</w:t>
      </w:r>
      <w:bookmarkEnd w:id="2"/>
    </w:p>
    <w:p w:rsidR="00C3046C" w:rsidRDefault="00C3046C" w:rsidP="00890291">
      <w:pPr>
        <w:pStyle w:val="berschrift2"/>
        <w:numPr>
          <w:ilvl w:val="1"/>
          <w:numId w:val="10"/>
        </w:numPr>
        <w:ind w:left="0" w:firstLine="0"/>
      </w:pPr>
      <w:bookmarkStart w:id="3" w:name="_Toc343507685"/>
      <w:r>
        <w:t>Verwendete Datenbestände</w:t>
      </w:r>
      <w:bookmarkEnd w:id="3"/>
    </w:p>
    <w:p w:rsidR="00C3046C" w:rsidRDefault="00C3046C" w:rsidP="00C3046C">
      <w:r>
        <w:t>Für den Abgleich wurden folgende Datentabellen verwendet:</w:t>
      </w:r>
    </w:p>
    <w:p w:rsidR="00C3046C" w:rsidRDefault="00C3046C" w:rsidP="00C3046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85"/>
        <w:gridCol w:w="4941"/>
        <w:gridCol w:w="3575"/>
      </w:tblGrid>
      <w:tr w:rsidR="00C3046C" w:rsidTr="00C304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985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Quelle</w:t>
            </w:r>
          </w:p>
        </w:tc>
        <w:tc>
          <w:tcPr>
            <w:tcW w:w="7371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Datenbestand</w:t>
            </w:r>
          </w:p>
        </w:tc>
        <w:tc>
          <w:tcPr>
            <w:tcW w:w="5677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proofErr w:type="spellStart"/>
            <w:r>
              <w:t>Owner</w:t>
            </w:r>
            <w:proofErr w:type="spellEnd"/>
          </w:p>
        </w:tc>
      </w:tr>
      <w:tr w:rsidR="00C3046C" w:rsidTr="00C3046C"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EDOKA</w:t>
            </w:r>
          </w:p>
        </w:tc>
        <w:tc>
          <w:tcPr>
            <w:tcW w:w="73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 xml:space="preserve">EDOKA </w:t>
            </w:r>
            <w:proofErr w:type="spellStart"/>
            <w:r>
              <w:t>HOST_Dokument_Data</w:t>
            </w:r>
            <w:proofErr w:type="spellEnd"/>
            <w:r>
              <w:t xml:space="preserve"> (bis 30.04.2012)</w:t>
            </w:r>
          </w:p>
        </w:tc>
        <w:tc>
          <w:tcPr>
            <w:tcW w:w="56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OnDemand</w:t>
            </w:r>
          </w:p>
        </w:tc>
      </w:tr>
      <w:tr w:rsidR="00C3046C" w:rsidTr="00C3046C"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OnDemand</w:t>
            </w:r>
          </w:p>
        </w:tc>
        <w:tc>
          <w:tcPr>
            <w:tcW w:w="73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TGKB Kundenoutput AGI-OMSA ab 10.01.2002</w:t>
            </w:r>
          </w:p>
        </w:tc>
        <w:tc>
          <w:tcPr>
            <w:tcW w:w="56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49149C">
            <w:r>
              <w:t xml:space="preserve">OnDemand </w:t>
            </w:r>
          </w:p>
        </w:tc>
      </w:tr>
      <w:tr w:rsidR="00C3046C" w:rsidTr="00C3046C"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OnDemand</w:t>
            </w:r>
          </w:p>
        </w:tc>
        <w:tc>
          <w:tcPr>
            <w:tcW w:w="73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TKKB Kundenoutput ab 01.08.2008</w:t>
            </w:r>
          </w:p>
        </w:tc>
        <w:tc>
          <w:tcPr>
            <w:tcW w:w="56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49149C">
            <w:r>
              <w:t>OnDemand</w:t>
            </w:r>
          </w:p>
        </w:tc>
      </w:tr>
    </w:tbl>
    <w:p w:rsidR="00C3046C" w:rsidRDefault="00C3046C" w:rsidP="00C3046C"/>
    <w:p w:rsidR="00C3046C" w:rsidRDefault="00C3046C" w:rsidP="00890291">
      <w:pPr>
        <w:pStyle w:val="berschrift2"/>
        <w:numPr>
          <w:ilvl w:val="1"/>
          <w:numId w:val="10"/>
        </w:numPr>
        <w:ind w:left="0" w:firstLine="0"/>
      </w:pPr>
      <w:bookmarkStart w:id="4" w:name="_Ref343504843"/>
      <w:bookmarkStart w:id="5" w:name="_Ref343505445"/>
      <w:bookmarkStart w:id="6" w:name="_Toc343507686"/>
      <w:r>
        <w:t>Vergleiche / Resultate / Ursachen</w:t>
      </w:r>
      <w:bookmarkEnd w:id="4"/>
      <w:bookmarkEnd w:id="5"/>
      <w:bookmarkEnd w:id="6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88"/>
        <w:gridCol w:w="3907"/>
        <w:gridCol w:w="1417"/>
        <w:gridCol w:w="4289"/>
      </w:tblGrid>
      <w:tr w:rsidR="00C3046C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8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Nr.</w:t>
            </w:r>
          </w:p>
        </w:tc>
        <w:tc>
          <w:tcPr>
            <w:tcW w:w="3907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Beschreibung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Resultat</w:t>
            </w:r>
          </w:p>
        </w:tc>
        <w:tc>
          <w:tcPr>
            <w:tcW w:w="4289" w:type="dxa"/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Ursachen</w:t>
            </w:r>
          </w:p>
        </w:tc>
      </w:tr>
      <w:tr w:rsidR="00C3046C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1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 xml:space="preserve">Doppelte </w:t>
            </w:r>
            <w:proofErr w:type="spellStart"/>
            <w:r>
              <w:t>HOST_Dokumente</w:t>
            </w:r>
            <w:proofErr w:type="spellEnd"/>
            <w:r>
              <w:t xml:space="preserve"> im EDOKA-Datenbestand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5405BE" w:rsidP="005405BE">
            <w:pPr>
              <w:jc w:val="right"/>
            </w:pPr>
            <w:r>
              <w:t>1‘</w:t>
            </w:r>
            <w:r w:rsidR="00C3046C">
              <w:t>375</w:t>
            </w:r>
            <w:r>
              <w:t>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49149C" w:rsidP="0049149C">
            <w:r>
              <w:t xml:space="preserve">Mehrfachverarbeitungen </w:t>
            </w:r>
            <w:r w:rsidR="00C3046C">
              <w:t>seitens EDOKA</w:t>
            </w:r>
            <w:r>
              <w:br/>
              <w:t xml:space="preserve">Mehrfachverarbeitungen </w:t>
            </w:r>
            <w:r w:rsidR="00C3046C">
              <w:t>seitens OnDemand</w:t>
            </w:r>
          </w:p>
        </w:tc>
      </w:tr>
      <w:tr w:rsidR="00C3046C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2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49149C">
            <w:r>
              <w:t xml:space="preserve">Fehlende </w:t>
            </w:r>
            <w:r w:rsidR="0049149C">
              <w:t>Dokumente</w:t>
            </w:r>
            <w:r>
              <w:t xml:space="preserve"> im EDOKA-Bestand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3‘800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Fehlerhafte Verarbeitungen</w:t>
            </w:r>
            <w:r w:rsidR="0049149C">
              <w:t>, nicht angelieferte Dokumente</w:t>
            </w:r>
          </w:p>
        </w:tc>
      </w:tr>
      <w:tr w:rsidR="00C3046C" w:rsidTr="005405BE">
        <w:trPr>
          <w:trHeight w:val="820"/>
        </w:trPr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3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57389">
            <w:r>
              <w:t xml:space="preserve">Nicht zu </w:t>
            </w:r>
            <w:r w:rsidR="0049149C">
              <w:t>EDOKA-</w:t>
            </w:r>
            <w:r w:rsidR="00557389">
              <w:t>BP</w:t>
            </w:r>
            <w:r>
              <w:t xml:space="preserve"> zugeordnete Dokumente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133‘000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Partner (z.B. 81002001, 81000209) in EDOKA nicht vorhanden</w:t>
            </w:r>
          </w:p>
        </w:tc>
      </w:tr>
      <w:tr w:rsidR="00C3046C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4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Doppelte HOST-Dokumente in OnDemand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 w:rsidP="005405BE">
            <w:pPr>
              <w:jc w:val="right"/>
            </w:pPr>
            <w:r>
              <w:t>68‘000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C3046C" w:rsidRDefault="00C3046C">
            <w:r>
              <w:t>Mehrfachverarbeitungen seitens OnDemand</w:t>
            </w:r>
          </w:p>
        </w:tc>
      </w:tr>
      <w:tr w:rsidR="00557389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57389" w:rsidRDefault="00557389">
            <w:r>
              <w:t>5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57389" w:rsidRDefault="00557389">
            <w:r>
              <w:t>Total Belege OnDemand mit Valuta 01.01.2002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57389" w:rsidRDefault="00557389" w:rsidP="005405BE">
            <w:pPr>
              <w:jc w:val="right"/>
            </w:pPr>
            <w:r>
              <w:t>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57389" w:rsidRDefault="00557389">
            <w:r>
              <w:t>-</w:t>
            </w:r>
          </w:p>
        </w:tc>
      </w:tr>
      <w:tr w:rsidR="00557389" w:rsidTr="005405BE">
        <w:tc>
          <w:tcPr>
            <w:tcW w:w="4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57389" w:rsidRDefault="00557389">
            <w:r>
              <w:t>6</w:t>
            </w:r>
          </w:p>
        </w:tc>
        <w:tc>
          <w:tcPr>
            <w:tcW w:w="3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57389" w:rsidRDefault="00557389">
            <w:r>
              <w:t>Total Belege OnDemand mit Valuta &gt; 01.01.2013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57389" w:rsidRDefault="00557389" w:rsidP="005405BE">
            <w:pPr>
              <w:jc w:val="right"/>
            </w:pPr>
            <w:r>
              <w:t>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57389" w:rsidRDefault="00557389">
            <w:r>
              <w:t>-</w:t>
            </w:r>
          </w:p>
        </w:tc>
      </w:tr>
    </w:tbl>
    <w:p w:rsidR="00C3046C" w:rsidRDefault="00C3046C" w:rsidP="00C3046C"/>
    <w:p w:rsidR="00C3046C" w:rsidRDefault="00C3046C" w:rsidP="00890291">
      <w:pPr>
        <w:pStyle w:val="berschrift2"/>
        <w:numPr>
          <w:ilvl w:val="1"/>
          <w:numId w:val="10"/>
        </w:numPr>
        <w:ind w:left="0" w:firstLine="0"/>
      </w:pPr>
      <w:bookmarkStart w:id="7" w:name="_Toc343507687"/>
      <w:r>
        <w:lastRenderedPageBreak/>
        <w:t>Massnahmen</w:t>
      </w:r>
      <w:bookmarkEnd w:id="7"/>
    </w:p>
    <w:p w:rsidR="00C3046C" w:rsidRDefault="00C3046C" w:rsidP="00C3046C">
      <w:r>
        <w:t>Folgende Massnahmen im Bereich HOST-Dokumente (Kundenoutput) werden empfohlen</w:t>
      </w:r>
    </w:p>
    <w:p w:rsidR="00C3046C" w:rsidRDefault="00C3046C" w:rsidP="00C3046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C3046C" w:rsidTr="00C304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C3046C" w:rsidRDefault="00D90B55" w:rsidP="00567508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_Ref343504843 \r \h </w:instrText>
            </w:r>
            <w:r>
              <w:fldChar w:fldCharType="separate"/>
            </w:r>
            <w:r w:rsidR="007578FC">
              <w:t>2.2</w:t>
            </w:r>
            <w:r>
              <w:fldChar w:fldCharType="end"/>
            </w:r>
          </w:p>
        </w:tc>
      </w:tr>
      <w:tr w:rsidR="00C3046C" w:rsidTr="00C3046C"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Initialload</w:t>
            </w:r>
            <w:r w:rsidR="00557389">
              <w:t>*</w:t>
            </w:r>
          </w:p>
        </w:tc>
        <w:tc>
          <w:tcPr>
            <w:tcW w:w="3832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Bereinigung  der grossen Anzahl der Differenzen</w:t>
            </w:r>
          </w:p>
        </w:tc>
        <w:tc>
          <w:tcPr>
            <w:tcW w:w="2725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1, 2</w:t>
            </w:r>
          </w:p>
        </w:tc>
      </w:tr>
      <w:tr w:rsidR="00C3046C" w:rsidTr="00C3046C"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Optimierung Fehlerhandling</w:t>
            </w:r>
          </w:p>
        </w:tc>
        <w:tc>
          <w:tcPr>
            <w:tcW w:w="3832" w:type="dxa"/>
          </w:tcPr>
          <w:p w:rsidR="00C3046C" w:rsidRDefault="009B2FDE" w:rsidP="00567508">
            <w:pPr>
              <w:tabs>
                <w:tab w:val="left" w:pos="426"/>
              </w:tabs>
            </w:pPr>
            <w:r>
              <w:t>Fehlerhandling bezüglich Doppelverarbeitungen / Löschungen seitens OnDemand und EDOKA analysieren, detaillierte Massnahmen definieren und umsetzen</w:t>
            </w:r>
          </w:p>
        </w:tc>
        <w:tc>
          <w:tcPr>
            <w:tcW w:w="2725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1, 2, 4</w:t>
            </w:r>
          </w:p>
        </w:tc>
      </w:tr>
      <w:tr w:rsidR="00C3046C" w:rsidTr="00C3046C">
        <w:tc>
          <w:tcPr>
            <w:tcW w:w="444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3</w:t>
            </w:r>
          </w:p>
        </w:tc>
        <w:tc>
          <w:tcPr>
            <w:tcW w:w="3100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 xml:space="preserve">Nachlanden fehlende </w:t>
            </w:r>
            <w:proofErr w:type="spellStart"/>
            <w:r>
              <w:t>BP‘s</w:t>
            </w:r>
            <w:proofErr w:type="spellEnd"/>
          </w:p>
        </w:tc>
        <w:tc>
          <w:tcPr>
            <w:tcW w:w="3832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 xml:space="preserve">Analyse, weshalb </w:t>
            </w:r>
            <w:proofErr w:type="spellStart"/>
            <w:r>
              <w:t>BP’s</w:t>
            </w:r>
            <w:proofErr w:type="spellEnd"/>
            <w:r>
              <w:t xml:space="preserve"> nicht in EDOKA sind und fehlende </w:t>
            </w:r>
            <w:proofErr w:type="spellStart"/>
            <w:r>
              <w:t>BP’s</w:t>
            </w:r>
            <w:proofErr w:type="spellEnd"/>
            <w:r>
              <w:t xml:space="preserve"> nachladen</w:t>
            </w:r>
          </w:p>
        </w:tc>
        <w:tc>
          <w:tcPr>
            <w:tcW w:w="2725" w:type="dxa"/>
          </w:tcPr>
          <w:p w:rsidR="00C3046C" w:rsidRDefault="00C3046C" w:rsidP="00567508">
            <w:pPr>
              <w:tabs>
                <w:tab w:val="left" w:pos="426"/>
              </w:tabs>
            </w:pPr>
            <w:r>
              <w:t>3</w:t>
            </w:r>
          </w:p>
        </w:tc>
      </w:tr>
    </w:tbl>
    <w:p w:rsidR="000115FB" w:rsidRDefault="000115FB" w:rsidP="00567508">
      <w:pPr>
        <w:tabs>
          <w:tab w:val="left" w:pos="426"/>
        </w:tabs>
      </w:pPr>
    </w:p>
    <w:p w:rsidR="00557389" w:rsidRDefault="00557389" w:rsidP="00557389">
      <w:pPr>
        <w:tabs>
          <w:tab w:val="left" w:pos="426"/>
        </w:tabs>
      </w:pPr>
      <w:r>
        <w:t xml:space="preserve">* Beim Initialload soll die Datenbankstruktur </w:t>
      </w:r>
      <w:r w:rsidR="0049149C">
        <w:t>seitens</w:t>
      </w:r>
      <w:r>
        <w:t xml:space="preserve"> EDOKA mittels Primary-Key erweitert werden, sodass allfällige Mutationen einfacher durchgeführt werden können</w:t>
      </w:r>
    </w:p>
    <w:p w:rsidR="008813B0" w:rsidRDefault="008813B0" w:rsidP="00557389">
      <w:pPr>
        <w:tabs>
          <w:tab w:val="left" w:pos="426"/>
        </w:tabs>
      </w:pPr>
    </w:p>
    <w:p w:rsidR="008813B0" w:rsidRDefault="008813B0" w:rsidP="00557389">
      <w:pPr>
        <w:tabs>
          <w:tab w:val="left" w:pos="426"/>
        </w:tabs>
      </w:pPr>
      <w:r>
        <w:t>Vergleich zu Abgleich 2010: wurde nicht durchgeführt, da bereits zu diesem Zeitpunkt festgelegt wurde, dass ein Initialload durchzuführen ist.</w:t>
      </w:r>
    </w:p>
    <w:p w:rsidR="008813B0" w:rsidRPr="007659A3" w:rsidRDefault="008813B0" w:rsidP="00557389">
      <w:pPr>
        <w:tabs>
          <w:tab w:val="left" w:pos="426"/>
        </w:tabs>
      </w:pPr>
    </w:p>
    <w:p w:rsidR="000115FB" w:rsidRDefault="000115FB"/>
    <w:p w:rsidR="00D90B55" w:rsidRDefault="00D90B55">
      <w:pPr>
        <w:rPr>
          <w:rFonts w:cs="Arial"/>
          <w:b/>
          <w:bCs/>
          <w:kern w:val="32"/>
          <w:szCs w:val="32"/>
        </w:rPr>
      </w:pPr>
      <w:r>
        <w:br w:type="page"/>
      </w:r>
    </w:p>
    <w:p w:rsidR="000115FB" w:rsidRDefault="000115FB" w:rsidP="00890291">
      <w:pPr>
        <w:pStyle w:val="berschrift1"/>
        <w:numPr>
          <w:ilvl w:val="0"/>
          <w:numId w:val="10"/>
        </w:numPr>
        <w:ind w:left="0" w:firstLine="0"/>
      </w:pPr>
      <w:bookmarkStart w:id="8" w:name="_Toc343507688"/>
      <w:r>
        <w:lastRenderedPageBreak/>
        <w:t>Abgleich ZV-Belege</w:t>
      </w:r>
      <w:bookmarkEnd w:id="8"/>
    </w:p>
    <w:p w:rsidR="000115FB" w:rsidRDefault="000115FB" w:rsidP="00890291">
      <w:pPr>
        <w:pStyle w:val="berschrift2"/>
        <w:numPr>
          <w:ilvl w:val="1"/>
          <w:numId w:val="10"/>
        </w:numPr>
        <w:ind w:left="0" w:firstLine="0"/>
      </w:pPr>
      <w:bookmarkStart w:id="9" w:name="_Toc343507689"/>
      <w:r>
        <w:t>Verwendete Datenbestände</w:t>
      </w:r>
      <w:bookmarkEnd w:id="9"/>
    </w:p>
    <w:p w:rsidR="000115FB" w:rsidRDefault="000115FB" w:rsidP="000115FB">
      <w:r>
        <w:t>Für den Abgleich wurden folgende Datentabellen verwendet:</w:t>
      </w:r>
    </w:p>
    <w:p w:rsidR="000115FB" w:rsidRDefault="000115FB" w:rsidP="000115F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04"/>
        <w:gridCol w:w="4821"/>
        <w:gridCol w:w="3676"/>
      </w:tblGrid>
      <w:tr w:rsidR="000115FB" w:rsidTr="005573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04" w:type="dxa"/>
            <w:tcMar>
              <w:top w:w="0" w:type="dxa"/>
              <w:left w:w="108" w:type="dxa"/>
              <w:bottom w:w="0" w:type="dxa"/>
            </w:tcMar>
            <w:hideMark/>
          </w:tcPr>
          <w:p w:rsidR="000115FB" w:rsidRDefault="000115FB" w:rsidP="000115FB">
            <w:r>
              <w:t>Quelle</w:t>
            </w:r>
          </w:p>
        </w:tc>
        <w:tc>
          <w:tcPr>
            <w:tcW w:w="4821" w:type="dxa"/>
            <w:tcMar>
              <w:top w:w="0" w:type="dxa"/>
              <w:left w:w="108" w:type="dxa"/>
              <w:bottom w:w="0" w:type="dxa"/>
            </w:tcMar>
            <w:hideMark/>
          </w:tcPr>
          <w:p w:rsidR="000115FB" w:rsidRDefault="000115FB" w:rsidP="000115FB">
            <w:r>
              <w:t>Datenbestand</w:t>
            </w:r>
          </w:p>
        </w:tc>
        <w:tc>
          <w:tcPr>
            <w:tcW w:w="3676" w:type="dxa"/>
            <w:tcMar>
              <w:top w:w="0" w:type="dxa"/>
              <w:left w:w="108" w:type="dxa"/>
              <w:bottom w:w="0" w:type="dxa"/>
            </w:tcMar>
            <w:hideMark/>
          </w:tcPr>
          <w:p w:rsidR="000115FB" w:rsidRDefault="000115FB" w:rsidP="000115FB">
            <w:proofErr w:type="spellStart"/>
            <w:r>
              <w:t>Owner</w:t>
            </w:r>
            <w:proofErr w:type="spellEnd"/>
          </w:p>
        </w:tc>
      </w:tr>
      <w:tr w:rsidR="000115FB" w:rsidTr="00557389">
        <w:tc>
          <w:tcPr>
            <w:tcW w:w="1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0115FB" w:rsidRDefault="000115FB" w:rsidP="000115FB">
            <w:r>
              <w:t>EDOKA</w:t>
            </w:r>
          </w:p>
        </w:tc>
        <w:tc>
          <w:tcPr>
            <w:tcW w:w="48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0115FB" w:rsidRDefault="00557389" w:rsidP="000115FB">
            <w:proofErr w:type="spellStart"/>
            <w:r>
              <w:t>ZV_Belege_Data</w:t>
            </w:r>
            <w:proofErr w:type="spellEnd"/>
            <w:r>
              <w:t xml:space="preserve"> (bis 30.04.2012)</w:t>
            </w:r>
          </w:p>
        </w:tc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0115FB" w:rsidRDefault="000115FB" w:rsidP="000115FB">
            <w:r>
              <w:t>OnDemand</w:t>
            </w:r>
          </w:p>
        </w:tc>
      </w:tr>
      <w:tr w:rsidR="000115FB" w:rsidTr="00557389">
        <w:tc>
          <w:tcPr>
            <w:tcW w:w="1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0115FB" w:rsidRDefault="000115FB" w:rsidP="000115FB">
            <w:r>
              <w:t>OnDemand</w:t>
            </w:r>
          </w:p>
        </w:tc>
        <w:tc>
          <w:tcPr>
            <w:tcW w:w="48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0115FB" w:rsidRDefault="00557389" w:rsidP="000115FB">
            <w:r>
              <w:t>TKGB ZV-Scanning-Belege</w:t>
            </w:r>
          </w:p>
        </w:tc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0115FB" w:rsidRDefault="000115FB" w:rsidP="00557389">
            <w:r>
              <w:t>OnDemand</w:t>
            </w:r>
          </w:p>
        </w:tc>
      </w:tr>
    </w:tbl>
    <w:p w:rsidR="000115FB" w:rsidRDefault="000115FB" w:rsidP="000115FB"/>
    <w:p w:rsidR="000115FB" w:rsidRDefault="000115FB" w:rsidP="00890291">
      <w:pPr>
        <w:pStyle w:val="berschrift2"/>
        <w:numPr>
          <w:ilvl w:val="1"/>
          <w:numId w:val="10"/>
        </w:numPr>
        <w:ind w:left="0" w:firstLine="0"/>
      </w:pPr>
      <w:bookmarkStart w:id="10" w:name="_Ref343504886"/>
      <w:bookmarkStart w:id="11" w:name="_Toc343507690"/>
      <w:r>
        <w:t>Vergleiche / Resultate / Ursachen</w:t>
      </w:r>
      <w:bookmarkEnd w:id="10"/>
      <w:bookmarkEnd w:id="11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417"/>
        <w:gridCol w:w="4289"/>
      </w:tblGrid>
      <w:tr w:rsidR="005405BE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Beschreibung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pPr>
              <w:jc w:val="right"/>
            </w:pPr>
            <w:r>
              <w:t>Resultat</w:t>
            </w:r>
          </w:p>
        </w:tc>
        <w:tc>
          <w:tcPr>
            <w:tcW w:w="4289" w:type="dxa"/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Ursachen</w:t>
            </w:r>
          </w:p>
        </w:tc>
      </w:tr>
      <w:tr w:rsid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Doppelte ZV-Belege im EDOKA-Datenbestand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 xml:space="preserve">27‘920‘000 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Doppelverarbeitungen seitens EDOKA</w:t>
            </w:r>
          </w:p>
          <w:p w:rsidR="005405BE" w:rsidRDefault="005405BE" w:rsidP="005405BE">
            <w:r>
              <w:t>Doppelverarbeitungen seitens OnDemand</w:t>
            </w:r>
          </w:p>
        </w:tc>
      </w:tr>
      <w:tr w:rsid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Fehlende Belege im EDOKA-Bestand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>378‘000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Fehlerhafte Verarbeitungen</w:t>
            </w:r>
          </w:p>
        </w:tc>
      </w:tr>
      <w:tr w:rsid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Nicht zu BP zugeordnete Dokumente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>1‘570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-</w:t>
            </w:r>
          </w:p>
        </w:tc>
      </w:tr>
      <w:tr w:rsidR="005405BE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5405BE" w:rsidRDefault="005405BE" w:rsidP="005405BE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5405BE" w:rsidP="005405BE">
            <w:pPr>
              <w:rPr>
                <w:lang w:val="fr-CH"/>
              </w:rPr>
            </w:pPr>
            <w:r w:rsidRPr="00557389">
              <w:rPr>
                <w:lang w:val="fr-CH"/>
              </w:rPr>
              <w:t xml:space="preserve">Total </w:t>
            </w:r>
            <w:proofErr w:type="spellStart"/>
            <w:r w:rsidR="0049149C" w:rsidRPr="0049149C">
              <w:rPr>
                <w:lang w:val="fr-CH"/>
              </w:rPr>
              <w:t>Doppelte</w:t>
            </w:r>
            <w:proofErr w:type="spellEnd"/>
            <w:r w:rsidR="0049149C" w:rsidRPr="0049149C">
              <w:rPr>
                <w:lang w:val="fr-CH"/>
              </w:rPr>
              <w:t xml:space="preserve"> </w:t>
            </w:r>
            <w:r w:rsidRPr="00557389">
              <w:rPr>
                <w:lang w:val="fr-CH"/>
              </w:rPr>
              <w:t>ZVS004-Belge OnDemand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5405BE" w:rsidP="005405BE">
            <w:pPr>
              <w:jc w:val="right"/>
              <w:rPr>
                <w:lang w:val="fr-CH"/>
              </w:rPr>
            </w:pPr>
            <w:r>
              <w:rPr>
                <w:lang w:val="fr-CH"/>
              </w:rPr>
              <w:t>103’000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49149C" w:rsidP="005405BE">
            <w:pPr>
              <w:rPr>
                <w:lang w:val="fr-CH"/>
              </w:rPr>
            </w:pPr>
            <w:r>
              <w:t xml:space="preserve">Mehrfachverarbeitungen seitens </w:t>
            </w:r>
            <w:r w:rsidR="005405BE">
              <w:rPr>
                <w:lang w:val="fr-CH"/>
              </w:rPr>
              <w:t>OnDemand</w:t>
            </w:r>
          </w:p>
        </w:tc>
      </w:tr>
      <w:tr w:rsidR="005405BE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5405BE" w:rsidP="005405BE">
            <w:r w:rsidRPr="00557389">
              <w:t>Total Doppelte ZVS003-Belege OnDemand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5405BE" w:rsidP="005405BE">
            <w:pPr>
              <w:jc w:val="right"/>
            </w:pPr>
            <w:r>
              <w:t>113‘920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49149C" w:rsidP="005405BE">
            <w:r>
              <w:t xml:space="preserve">Mehrfachverarbeitungen seitens </w:t>
            </w:r>
            <w:r w:rsidR="005405BE">
              <w:rPr>
                <w:lang w:val="fr-CH"/>
              </w:rPr>
              <w:t>OnDemand</w:t>
            </w:r>
          </w:p>
        </w:tc>
      </w:tr>
      <w:tr w:rsidR="005405BE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6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5405BE" w:rsidP="005405BE">
            <w:r>
              <w:t>Total Doppele ZVS002-Belege OnDemand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>512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49149C" w:rsidP="005405BE">
            <w:r>
              <w:t xml:space="preserve">Mehrfachverarbeitungen seitens </w:t>
            </w:r>
            <w:r w:rsidR="005405BE">
              <w:rPr>
                <w:lang w:val="fr-CH"/>
              </w:rPr>
              <w:t>OnDemand</w:t>
            </w:r>
          </w:p>
        </w:tc>
      </w:tr>
      <w:tr w:rsidR="005405BE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7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Total Doppelte ZVS001-Belege OnDemand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>29‘500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49149C" w:rsidP="005405BE">
            <w:r>
              <w:t xml:space="preserve">Mehrfachverarbeitungen seitens </w:t>
            </w:r>
            <w:r w:rsidR="005405BE">
              <w:rPr>
                <w:lang w:val="fr-CH"/>
              </w:rPr>
              <w:t>OnDemand</w:t>
            </w:r>
          </w:p>
        </w:tc>
      </w:tr>
      <w:tr w:rsidR="005405BE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8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Dokumente, welche in OnDemand nicht mehr verfügbar sind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 xml:space="preserve">40‘287‘000 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Pr="00557389" w:rsidRDefault="005405BE" w:rsidP="005405BE">
            <w:r>
              <w:t>Löschungen an EDOKA nicht weiter gegeben</w:t>
            </w:r>
          </w:p>
        </w:tc>
      </w:tr>
      <w:tr w:rsidR="005405BE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9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Dokumente OnDemand mit Valuta &gt; 01.01.2013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pPr>
              <w:jc w:val="right"/>
            </w:pPr>
            <w:r>
              <w:t>2‘200</w:t>
            </w:r>
          </w:p>
        </w:tc>
        <w:tc>
          <w:tcPr>
            <w:tcW w:w="42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5405BE" w:rsidRDefault="005405BE" w:rsidP="005405BE">
            <w:r>
              <w:t>Fehlerhafte Valuta-Verarbeitung / Anlieferung</w:t>
            </w:r>
          </w:p>
        </w:tc>
      </w:tr>
    </w:tbl>
    <w:p w:rsidR="005405BE" w:rsidRPr="00557389" w:rsidRDefault="005405BE" w:rsidP="005405BE"/>
    <w:p w:rsidR="005405BE" w:rsidRPr="005405BE" w:rsidRDefault="005405BE" w:rsidP="005405BE"/>
    <w:p w:rsidR="0045666C" w:rsidRDefault="0045666C">
      <w:pPr>
        <w:rPr>
          <w:rFonts w:cs="Arial"/>
          <w:iCs/>
          <w:kern w:val="32"/>
          <w:szCs w:val="28"/>
        </w:rPr>
      </w:pPr>
      <w:r>
        <w:br w:type="page"/>
      </w:r>
    </w:p>
    <w:p w:rsidR="000115FB" w:rsidRDefault="000115FB" w:rsidP="00890291">
      <w:pPr>
        <w:pStyle w:val="berschrift2"/>
        <w:numPr>
          <w:ilvl w:val="1"/>
          <w:numId w:val="10"/>
        </w:numPr>
        <w:ind w:left="0" w:firstLine="0"/>
      </w:pPr>
      <w:bookmarkStart w:id="12" w:name="_Toc343507691"/>
      <w:r>
        <w:lastRenderedPageBreak/>
        <w:t>Massnahmen</w:t>
      </w:r>
      <w:bookmarkEnd w:id="12"/>
    </w:p>
    <w:p w:rsidR="000115FB" w:rsidRDefault="000115FB" w:rsidP="000115FB">
      <w:r>
        <w:t>Folgende Massnahmen im Bereich HOST-Dokumente (Kundenoutput) werden empfohlen</w:t>
      </w:r>
    </w:p>
    <w:p w:rsidR="000115FB" w:rsidRDefault="000115FB" w:rsidP="000115FB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0115FB" w:rsidTr="000115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0115FB" w:rsidRDefault="00D90B55" w:rsidP="000115FB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_Ref343504886 \r \h </w:instrText>
            </w:r>
            <w:r>
              <w:fldChar w:fldCharType="separate"/>
            </w:r>
            <w:r w:rsidR="007578FC">
              <w:t>3.2</w:t>
            </w:r>
            <w:r>
              <w:fldChar w:fldCharType="end"/>
            </w:r>
          </w:p>
        </w:tc>
      </w:tr>
      <w:tr w:rsidR="000115FB" w:rsidTr="000115FB">
        <w:tc>
          <w:tcPr>
            <w:tcW w:w="444" w:type="dxa"/>
          </w:tcPr>
          <w:p w:rsidR="000115FB" w:rsidRDefault="000115FB" w:rsidP="00557389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Initialload</w:t>
            </w:r>
          </w:p>
        </w:tc>
        <w:tc>
          <w:tcPr>
            <w:tcW w:w="3832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Bereinigung  der grossen Anzahl der Differenzen</w:t>
            </w:r>
          </w:p>
        </w:tc>
        <w:tc>
          <w:tcPr>
            <w:tcW w:w="2725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1, 2</w:t>
            </w:r>
            <w:r w:rsidR="009B2FDE">
              <w:t>, 8</w:t>
            </w:r>
          </w:p>
        </w:tc>
      </w:tr>
      <w:tr w:rsidR="000115FB" w:rsidTr="000115FB">
        <w:tc>
          <w:tcPr>
            <w:tcW w:w="444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Optimierung Fehlerhandling</w:t>
            </w:r>
          </w:p>
        </w:tc>
        <w:tc>
          <w:tcPr>
            <w:tcW w:w="3832" w:type="dxa"/>
          </w:tcPr>
          <w:p w:rsidR="000115FB" w:rsidRDefault="000115FB" w:rsidP="000115FB">
            <w:pPr>
              <w:tabs>
                <w:tab w:val="left" w:pos="426"/>
              </w:tabs>
            </w:pPr>
            <w:r>
              <w:t>Fehlerhandling bezüglich Doppelverarbeitungen / Löschungen seitens OnDemand und EDOKA analysieren</w:t>
            </w:r>
            <w:r w:rsidR="009B2FDE">
              <w:t>, detaillierte Massnahmen definieren und umsetzen</w:t>
            </w:r>
          </w:p>
        </w:tc>
        <w:tc>
          <w:tcPr>
            <w:tcW w:w="2725" w:type="dxa"/>
          </w:tcPr>
          <w:p w:rsidR="000115FB" w:rsidRDefault="009B2FDE" w:rsidP="000115FB">
            <w:pPr>
              <w:tabs>
                <w:tab w:val="left" w:pos="426"/>
              </w:tabs>
            </w:pPr>
            <w:r>
              <w:t>1 - 8</w:t>
            </w:r>
          </w:p>
        </w:tc>
      </w:tr>
    </w:tbl>
    <w:p w:rsidR="0045666C" w:rsidRDefault="0045666C" w:rsidP="000115FB">
      <w:pPr>
        <w:tabs>
          <w:tab w:val="left" w:pos="426"/>
        </w:tabs>
      </w:pPr>
    </w:p>
    <w:p w:rsidR="008813B0" w:rsidRDefault="008813B0" w:rsidP="008813B0">
      <w:pPr>
        <w:tabs>
          <w:tab w:val="left" w:pos="426"/>
        </w:tabs>
      </w:pPr>
      <w:r>
        <w:t>Vergleich zu Abgleich 2010: wurde nicht durchgeführt, da bereits zu diesem Zeitpunkt festgelegt wurde, dass ein Initialload durchzuführen ist.</w:t>
      </w:r>
    </w:p>
    <w:p w:rsidR="0045666C" w:rsidRDefault="0045666C">
      <w:r>
        <w:br w:type="page"/>
      </w:r>
    </w:p>
    <w:p w:rsidR="0045666C" w:rsidRDefault="0045666C" w:rsidP="00890291">
      <w:pPr>
        <w:pStyle w:val="berschrift1"/>
        <w:numPr>
          <w:ilvl w:val="0"/>
          <w:numId w:val="10"/>
        </w:numPr>
        <w:ind w:left="0" w:firstLine="0"/>
      </w:pPr>
      <w:bookmarkStart w:id="13" w:name="_Toc343507692"/>
      <w:r>
        <w:lastRenderedPageBreak/>
        <w:t>Abgleich EDOKA-Partner</w:t>
      </w:r>
      <w:r w:rsidR="003D20C0">
        <w:t xml:space="preserve"> / Banklagernd</w:t>
      </w:r>
      <w:bookmarkEnd w:id="13"/>
    </w:p>
    <w:p w:rsidR="0045666C" w:rsidRDefault="0045666C" w:rsidP="00890291">
      <w:pPr>
        <w:pStyle w:val="berschrift2"/>
        <w:numPr>
          <w:ilvl w:val="1"/>
          <w:numId w:val="10"/>
        </w:numPr>
        <w:ind w:left="0" w:firstLine="0"/>
      </w:pPr>
      <w:bookmarkStart w:id="14" w:name="_Toc343507693"/>
      <w:r>
        <w:t>Verwendete Datenbestände</w:t>
      </w:r>
      <w:bookmarkEnd w:id="14"/>
    </w:p>
    <w:p w:rsidR="0045666C" w:rsidRDefault="0045666C" w:rsidP="0045666C">
      <w:r>
        <w:t>Für den Abgleich wurden folgende Datentabellen verwendet:</w:t>
      </w:r>
    </w:p>
    <w:p w:rsidR="0045666C" w:rsidRDefault="0045666C" w:rsidP="0045666C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04"/>
        <w:gridCol w:w="4821"/>
        <w:gridCol w:w="3676"/>
      </w:tblGrid>
      <w:tr w:rsidR="0045666C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04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Quelle</w:t>
            </w:r>
          </w:p>
        </w:tc>
        <w:tc>
          <w:tcPr>
            <w:tcW w:w="4821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Datenbestand</w:t>
            </w:r>
          </w:p>
        </w:tc>
        <w:tc>
          <w:tcPr>
            <w:tcW w:w="3676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proofErr w:type="spellStart"/>
            <w:r>
              <w:t>Owner</w:t>
            </w:r>
            <w:proofErr w:type="spellEnd"/>
          </w:p>
        </w:tc>
      </w:tr>
      <w:tr w:rsidR="0045666C" w:rsidTr="005405BE">
        <w:tc>
          <w:tcPr>
            <w:tcW w:w="1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EDOKA</w:t>
            </w:r>
          </w:p>
        </w:tc>
        <w:tc>
          <w:tcPr>
            <w:tcW w:w="48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proofErr w:type="spellStart"/>
            <w:r>
              <w:t>Dokumentcoldindexwert</w:t>
            </w:r>
            <w:proofErr w:type="spellEnd"/>
          </w:p>
        </w:tc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EDOKA</w:t>
            </w:r>
          </w:p>
        </w:tc>
      </w:tr>
      <w:tr w:rsidR="0045666C" w:rsidTr="005405BE">
        <w:tc>
          <w:tcPr>
            <w:tcW w:w="1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EDOKA</w:t>
            </w:r>
          </w:p>
        </w:tc>
        <w:tc>
          <w:tcPr>
            <w:tcW w:w="48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Mehrfachscan</w:t>
            </w:r>
          </w:p>
        </w:tc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EDOKA</w:t>
            </w:r>
          </w:p>
        </w:tc>
      </w:tr>
      <w:tr w:rsidR="0045666C" w:rsidTr="005405BE">
        <w:tc>
          <w:tcPr>
            <w:tcW w:w="1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EDOKA</w:t>
            </w:r>
          </w:p>
        </w:tc>
        <w:tc>
          <w:tcPr>
            <w:tcW w:w="48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Dokument</w:t>
            </w:r>
          </w:p>
        </w:tc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EDOKA</w:t>
            </w:r>
          </w:p>
        </w:tc>
      </w:tr>
      <w:tr w:rsidR="0045666C" w:rsidTr="005405BE">
        <w:tc>
          <w:tcPr>
            <w:tcW w:w="1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EDOKA</w:t>
            </w:r>
          </w:p>
        </w:tc>
        <w:tc>
          <w:tcPr>
            <w:tcW w:w="48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proofErr w:type="spellStart"/>
            <w:r>
              <w:t>EDEX_BL_Blinde</w:t>
            </w:r>
            <w:r w:rsidR="0049149C">
              <w:t>x</w:t>
            </w:r>
            <w:proofErr w:type="spellEnd"/>
            <w:r w:rsidR="0049149C">
              <w:t xml:space="preserve"> </w:t>
            </w:r>
            <w:r w:rsidR="0049149C">
              <w:br/>
              <w:t>(Banklagernd-Dokumente aus EDOKA)</w:t>
            </w:r>
          </w:p>
        </w:tc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49149C">
            <w:r>
              <w:t xml:space="preserve">EDOKA </w:t>
            </w:r>
          </w:p>
        </w:tc>
      </w:tr>
      <w:tr w:rsidR="0045666C" w:rsidTr="005405BE">
        <w:tc>
          <w:tcPr>
            <w:tcW w:w="1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EDOKA</w:t>
            </w:r>
          </w:p>
        </w:tc>
        <w:tc>
          <w:tcPr>
            <w:tcW w:w="48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proofErr w:type="spellStart"/>
            <w:r>
              <w:t>EDEX_BL_Hostdokument</w:t>
            </w:r>
            <w:proofErr w:type="spellEnd"/>
            <w:r w:rsidR="0049149C">
              <w:br/>
              <w:t>(Kundenoutput AGI-OMS / Avaloq)</w:t>
            </w:r>
          </w:p>
        </w:tc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9149C" w:rsidP="0049149C">
            <w:r>
              <w:t>OnDemand</w:t>
            </w:r>
          </w:p>
        </w:tc>
      </w:tr>
      <w:tr w:rsidR="0045666C" w:rsidTr="005405BE">
        <w:tc>
          <w:tcPr>
            <w:tcW w:w="1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OnDemand</w:t>
            </w:r>
          </w:p>
        </w:tc>
        <w:tc>
          <w:tcPr>
            <w:tcW w:w="48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TGKB EDOKA-Partner</w:t>
            </w:r>
          </w:p>
        </w:tc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EDOKA- und PLR-Dokumente</w:t>
            </w:r>
          </w:p>
        </w:tc>
      </w:tr>
      <w:tr w:rsidR="0045666C" w:rsidTr="005405BE">
        <w:tc>
          <w:tcPr>
            <w:tcW w:w="1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45666C">
            <w:r>
              <w:t>OnDemand</w:t>
            </w:r>
          </w:p>
        </w:tc>
        <w:tc>
          <w:tcPr>
            <w:tcW w:w="48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TGKB EDOKA-Banklagernd</w:t>
            </w:r>
          </w:p>
        </w:tc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OnDemand</w:t>
            </w:r>
            <w:r>
              <w:br/>
              <w:t>PLR-Dokumente BL</w:t>
            </w:r>
            <w:r>
              <w:br/>
              <w:t>Host-Dokumente BL bis 31-07.08</w:t>
            </w:r>
          </w:p>
        </w:tc>
      </w:tr>
      <w:tr w:rsidR="0045666C" w:rsidTr="005405BE">
        <w:tc>
          <w:tcPr>
            <w:tcW w:w="1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45666C">
            <w:r>
              <w:t>OnDemand</w:t>
            </w:r>
          </w:p>
        </w:tc>
        <w:tc>
          <w:tcPr>
            <w:tcW w:w="48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TGKB EDOKA-Banklagernd-XOMA</w:t>
            </w:r>
          </w:p>
        </w:tc>
        <w:tc>
          <w:tcPr>
            <w:tcW w:w="3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 xml:space="preserve">OnDemand </w:t>
            </w:r>
            <w:r>
              <w:br/>
              <w:t>Host-Dokumente BL ab 01.01.2008</w:t>
            </w:r>
          </w:p>
        </w:tc>
      </w:tr>
    </w:tbl>
    <w:p w:rsidR="0045666C" w:rsidRDefault="0045666C" w:rsidP="0045666C"/>
    <w:p w:rsidR="0049149C" w:rsidRDefault="0049149C">
      <w:pPr>
        <w:rPr>
          <w:rFonts w:cs="Arial"/>
          <w:iCs/>
          <w:kern w:val="32"/>
          <w:szCs w:val="28"/>
        </w:rPr>
      </w:pPr>
      <w:r>
        <w:br w:type="page"/>
      </w:r>
    </w:p>
    <w:p w:rsidR="000115FB" w:rsidRDefault="0045666C" w:rsidP="00890291">
      <w:pPr>
        <w:pStyle w:val="berschrift2"/>
        <w:numPr>
          <w:ilvl w:val="1"/>
          <w:numId w:val="10"/>
        </w:numPr>
        <w:ind w:left="0" w:firstLine="0"/>
      </w:pPr>
      <w:bookmarkStart w:id="15" w:name="_Toc343507694"/>
      <w:r>
        <w:lastRenderedPageBreak/>
        <w:t>Abgleich EDOKA-Partner</w:t>
      </w:r>
      <w:bookmarkEnd w:id="15"/>
    </w:p>
    <w:p w:rsidR="0045666C" w:rsidRDefault="0045666C" w:rsidP="003D20C0">
      <w:pPr>
        <w:pStyle w:val="berschrift3"/>
      </w:pPr>
      <w:bookmarkStart w:id="16" w:name="_Ref343504910"/>
      <w:bookmarkStart w:id="17" w:name="_Toc343507695"/>
      <w:r>
        <w:t>Vergleiche / Resultate / Ursachen</w:t>
      </w:r>
      <w:bookmarkEnd w:id="16"/>
      <w:bookmarkEnd w:id="17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275"/>
        <w:gridCol w:w="4431"/>
      </w:tblGrid>
      <w:tr w:rsidR="0045666C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Beschreibung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pPr>
              <w:jc w:val="right"/>
            </w:pPr>
            <w:r>
              <w:t>Resultat</w:t>
            </w:r>
          </w:p>
        </w:tc>
        <w:tc>
          <w:tcPr>
            <w:tcW w:w="4431" w:type="dxa"/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Ursachen</w:t>
            </w:r>
          </w:p>
        </w:tc>
      </w:tr>
      <w:tr w:rsidR="0045666C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Dokumente, welche in EDOKA vorhanden sind, nicht aber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/>
        </w:tc>
      </w:tr>
      <w:tr w:rsidR="0045666C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Dokumente, welche in OnDemand vorhanden sind, nicht aber in EDOKA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/>
        </w:tc>
      </w:tr>
      <w:tr w:rsidR="0045666C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Dokument-Status EDOKA / OnDemand nicht identisch</w:t>
            </w:r>
            <w:r>
              <w:br/>
              <w:t>„Alt“, „Aktuell“, „Ungültig“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987‘000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9149C" w:rsidP="005405BE">
            <w:r>
              <w:t>Fehlerhafte Verarbeitung Status-Update</w:t>
            </w:r>
          </w:p>
        </w:tc>
      </w:tr>
      <w:tr w:rsidR="0045666C" w:rsidRPr="005405BE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45666C" w:rsidRDefault="0045666C" w:rsidP="005405BE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405BE" w:rsidRDefault="005405BE" w:rsidP="0049149C">
            <w:r w:rsidRPr="005405BE">
              <w:t>Stapel</w:t>
            </w:r>
            <w:r w:rsidR="0049149C">
              <w:t>-Nr.</w:t>
            </w:r>
            <w:r w:rsidRPr="005405BE">
              <w:t xml:space="preserve"> EDOKA nicht mit Stapel-Nr</w:t>
            </w:r>
            <w:r w:rsidR="0049149C">
              <w:t>.</w:t>
            </w:r>
            <w:r w:rsidRPr="005405BE">
              <w:t xml:space="preserve"> OnDemand identisch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405BE" w:rsidRDefault="005405BE" w:rsidP="005405BE">
            <w:pPr>
              <w:jc w:val="right"/>
            </w:pPr>
            <w:r>
              <w:t>1‘990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405BE" w:rsidRDefault="005405BE" w:rsidP="0049149C">
            <w:r>
              <w:t>Fehlerhafte Verarbeitung</w:t>
            </w:r>
            <w:r w:rsidR="0049149C">
              <w:t xml:space="preserve"> PLR oder OnDemand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>Mehrfach vorhandene OFFEDK000-Dokumente in 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pPr>
              <w:jc w:val="right"/>
            </w:pPr>
            <w:r>
              <w:t>183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49149C">
            <w:r>
              <w:t>Mehrfach-Verarbeitungen</w:t>
            </w:r>
            <w:r w:rsidR="0049149C">
              <w:br/>
              <w:t>Mehrfach-Archivierung aufgrund fehlerhafter Archivierungsverarbeitung EDOKA-&gt;OnDemand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6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 xml:space="preserve">Mehrfach vorhandene EDKIMP-Dokumente in </w:t>
            </w:r>
            <w:r w:rsidR="0049149C">
              <w:t>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10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>Mehrfach-Verarbeitungen</w:t>
            </w:r>
            <w:r w:rsidR="0049149C">
              <w:t xml:space="preserve"> </w:t>
            </w:r>
            <w:r w:rsidR="0049149C">
              <w:br/>
              <w:t>Mehrfach-Archivierung aufgrund fehlerhafter Archivierungsverarbeitung EDOKA-&gt;OnDemand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7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Mehrfach vorhandene OFFEDK003-Dokumente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537‘000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 xml:space="preserve">Fehler während der UVM-Migration im 2005 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8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Mehrfach vorhandene OFFAMS-Dokumente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929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Pr="00557389" w:rsidRDefault="005405BE" w:rsidP="005405BE">
            <w:r>
              <w:t xml:space="preserve">Fehler während der </w:t>
            </w:r>
            <w:r w:rsidR="0049149C">
              <w:t>Migration</w:t>
            </w:r>
            <w:r>
              <w:t xml:space="preserve"> / Mehrfachverarbeitung</w:t>
            </w:r>
          </w:p>
        </w:tc>
      </w:tr>
      <w:tr w:rsidR="0045666C" w:rsidRPr="00557389" w:rsidTr="005405BE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45666C" w:rsidP="005405BE">
            <w:r>
              <w:t>9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 xml:space="preserve">Mehrfach vorhandene SCA-Dokumente in </w:t>
            </w:r>
            <w:r w:rsidR="00906C59">
              <w:t>OnDemand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pPr>
              <w:jc w:val="right"/>
            </w:pPr>
            <w:r>
              <w:t>1‘027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45666C" w:rsidRDefault="005405BE" w:rsidP="005405BE">
            <w:r>
              <w:t>Mehrfach-Archivierunge</w:t>
            </w:r>
            <w:r w:rsidR="0049149C">
              <w:t>n</w:t>
            </w:r>
            <w:r>
              <w:t xml:space="preserve"> PLR-</w:t>
            </w:r>
            <w:r w:rsidR="00906C59">
              <w:t>&gt;</w:t>
            </w:r>
            <w:r>
              <w:t>OnDemand</w:t>
            </w:r>
          </w:p>
        </w:tc>
      </w:tr>
    </w:tbl>
    <w:p w:rsidR="0045666C" w:rsidRDefault="0045666C" w:rsidP="0045666C">
      <w:pPr>
        <w:tabs>
          <w:tab w:val="left" w:pos="426"/>
        </w:tabs>
      </w:pPr>
    </w:p>
    <w:p w:rsidR="003D20C0" w:rsidRDefault="003D20C0" w:rsidP="005405BE"/>
    <w:p w:rsidR="003D20C0" w:rsidRDefault="003D20C0" w:rsidP="003D20C0">
      <w:pPr>
        <w:pStyle w:val="berschrift3"/>
      </w:pPr>
      <w:bookmarkStart w:id="18" w:name="_Toc343507696"/>
      <w:r>
        <w:t>Massnahmen</w:t>
      </w:r>
      <w:bookmarkEnd w:id="18"/>
    </w:p>
    <w:p w:rsidR="005405BE" w:rsidRDefault="005405BE" w:rsidP="005405BE">
      <w:r>
        <w:t>Folgende Massnahmen im Bereich HOST-Dokumente (Kundenoutput) werden empfohlen</w:t>
      </w:r>
    </w:p>
    <w:p w:rsidR="005405BE" w:rsidRDefault="005405BE" w:rsidP="005405BE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5405BE" w:rsidTr="005405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5405BE" w:rsidRDefault="005405BE" w:rsidP="005405BE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5405BE" w:rsidRDefault="005405BE" w:rsidP="005405BE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5405BE" w:rsidRDefault="005405BE" w:rsidP="005405BE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5405BE" w:rsidRDefault="00D90B55" w:rsidP="005405BE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_Ref343504910 \r \h </w:instrText>
            </w:r>
            <w:r>
              <w:fldChar w:fldCharType="separate"/>
            </w:r>
            <w:r w:rsidR="007578FC">
              <w:t>4.2.1</w:t>
            </w:r>
            <w:r>
              <w:fldChar w:fldCharType="end"/>
            </w:r>
          </w:p>
        </w:tc>
      </w:tr>
      <w:tr w:rsidR="005405BE" w:rsidTr="005405BE">
        <w:tc>
          <w:tcPr>
            <w:tcW w:w="444" w:type="dxa"/>
          </w:tcPr>
          <w:p w:rsidR="005405BE" w:rsidRDefault="00D90B55" w:rsidP="005405BE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5405BE" w:rsidRDefault="00906C59" w:rsidP="005405BE">
            <w:pPr>
              <w:tabs>
                <w:tab w:val="left" w:pos="426"/>
              </w:tabs>
            </w:pPr>
            <w:r>
              <w:t>Optimierung Status-Updates</w:t>
            </w:r>
          </w:p>
        </w:tc>
        <w:tc>
          <w:tcPr>
            <w:tcW w:w="3832" w:type="dxa"/>
          </w:tcPr>
          <w:p w:rsidR="005405BE" w:rsidRDefault="00906C59" w:rsidP="005405BE">
            <w:pPr>
              <w:tabs>
                <w:tab w:val="left" w:pos="426"/>
              </w:tabs>
            </w:pPr>
            <w:r>
              <w:t>Prozesse der Status-Updates analysieren und optimieren</w:t>
            </w:r>
          </w:p>
        </w:tc>
        <w:tc>
          <w:tcPr>
            <w:tcW w:w="2725" w:type="dxa"/>
          </w:tcPr>
          <w:p w:rsidR="005405BE" w:rsidRDefault="00D90B55" w:rsidP="005405BE">
            <w:pPr>
              <w:tabs>
                <w:tab w:val="left" w:pos="426"/>
              </w:tabs>
            </w:pPr>
            <w:r>
              <w:t>3</w:t>
            </w:r>
          </w:p>
        </w:tc>
      </w:tr>
      <w:tr w:rsidR="005405BE" w:rsidTr="005405BE">
        <w:tc>
          <w:tcPr>
            <w:tcW w:w="444" w:type="dxa"/>
          </w:tcPr>
          <w:p w:rsidR="005405BE" w:rsidRDefault="00D90B55" w:rsidP="005405BE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5405BE" w:rsidRDefault="00D90B55" w:rsidP="005405BE">
            <w:pPr>
              <w:tabs>
                <w:tab w:val="left" w:pos="426"/>
              </w:tabs>
            </w:pPr>
            <w:r>
              <w:t>Optimierung Fehlerhandling</w:t>
            </w:r>
          </w:p>
        </w:tc>
        <w:tc>
          <w:tcPr>
            <w:tcW w:w="3832" w:type="dxa"/>
          </w:tcPr>
          <w:p w:rsidR="005405BE" w:rsidRDefault="00D90B55" w:rsidP="005405BE">
            <w:pPr>
              <w:tabs>
                <w:tab w:val="left" w:pos="426"/>
              </w:tabs>
            </w:pPr>
            <w:r>
              <w:t xml:space="preserve">Verarbeitungen seitens </w:t>
            </w:r>
            <w:r w:rsidR="00906C59">
              <w:t xml:space="preserve">EDOKA und </w:t>
            </w:r>
            <w:r>
              <w:t>OnDemand analysieren und optimieren</w:t>
            </w:r>
          </w:p>
        </w:tc>
        <w:tc>
          <w:tcPr>
            <w:tcW w:w="2725" w:type="dxa"/>
          </w:tcPr>
          <w:p w:rsidR="005405BE" w:rsidRDefault="00D90B55" w:rsidP="005405BE">
            <w:pPr>
              <w:tabs>
                <w:tab w:val="left" w:pos="426"/>
              </w:tabs>
            </w:pPr>
            <w:r>
              <w:t>4, 5, 9</w:t>
            </w:r>
          </w:p>
        </w:tc>
      </w:tr>
    </w:tbl>
    <w:p w:rsidR="005405BE" w:rsidRDefault="005405BE" w:rsidP="0045666C">
      <w:pPr>
        <w:tabs>
          <w:tab w:val="left" w:pos="426"/>
        </w:tabs>
      </w:pPr>
    </w:p>
    <w:p w:rsidR="0049149C" w:rsidRDefault="0049149C">
      <w:pPr>
        <w:rPr>
          <w:rFonts w:cs="Arial"/>
          <w:iCs/>
          <w:kern w:val="32"/>
          <w:szCs w:val="28"/>
        </w:rPr>
      </w:pPr>
      <w:r>
        <w:br w:type="page"/>
      </w:r>
    </w:p>
    <w:p w:rsidR="003D20C0" w:rsidRDefault="003D20C0" w:rsidP="00890291">
      <w:pPr>
        <w:pStyle w:val="berschrift2"/>
        <w:numPr>
          <w:ilvl w:val="1"/>
          <w:numId w:val="10"/>
        </w:numPr>
        <w:ind w:left="0" w:firstLine="0"/>
      </w:pPr>
      <w:bookmarkStart w:id="19" w:name="_Toc343507697"/>
      <w:r>
        <w:lastRenderedPageBreak/>
        <w:t>Abgleich EDOKA-Banklagernd (EDOKA-Dokumente)</w:t>
      </w:r>
      <w:bookmarkEnd w:id="19"/>
    </w:p>
    <w:p w:rsidR="003D20C0" w:rsidRDefault="003D20C0" w:rsidP="003D20C0">
      <w:pPr>
        <w:pStyle w:val="berschrift3"/>
      </w:pPr>
      <w:bookmarkStart w:id="20" w:name="_Ref343504942"/>
      <w:bookmarkStart w:id="21" w:name="_Toc343507698"/>
      <w:r>
        <w:t>Vergleiche / Resultate / Ursachen</w:t>
      </w:r>
      <w:bookmarkEnd w:id="20"/>
      <w:bookmarkEnd w:id="21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275"/>
        <w:gridCol w:w="4431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Beschreibung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pPr>
              <w:jc w:val="right"/>
            </w:pPr>
            <w:r>
              <w:t>Resultat</w:t>
            </w:r>
          </w:p>
        </w:tc>
        <w:tc>
          <w:tcPr>
            <w:tcW w:w="443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Ursachen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EDOKA, welche in OnDemand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-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OnDemand, welche in EDOKA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-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mit ungleichen Status / noch nicht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-</w:t>
            </w:r>
          </w:p>
        </w:tc>
      </w:tr>
      <w:tr w:rsidR="003D20C0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r>
              <w:t>BL-Dokumente mit ungleichen Status / Dokumente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pPr>
              <w:jc w:val="right"/>
            </w:pPr>
            <w:r>
              <w:t>1‘202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9A5DD3" w:rsidP="0049149C">
            <w:r>
              <w:t>Fehlerhafte Verarbeitung Status-Update</w:t>
            </w:r>
          </w:p>
        </w:tc>
      </w:tr>
      <w:tr w:rsidR="003D20C0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r>
              <w:t>Mehrfach-BL-Dokumente (nicht ausgehändigt)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3D20C0" w:rsidP="0049149C">
            <w:pPr>
              <w:jc w:val="right"/>
            </w:pPr>
            <w:r>
              <w:t>14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Pr="005405BE" w:rsidRDefault="00D90B55" w:rsidP="0049149C">
            <w:r>
              <w:t>-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3D20C0" w:rsidRDefault="003D20C0" w:rsidP="003D20C0"/>
    <w:p w:rsidR="003D20C0" w:rsidRDefault="003D20C0" w:rsidP="003D20C0">
      <w:pPr>
        <w:pStyle w:val="berschrift3"/>
      </w:pPr>
      <w:bookmarkStart w:id="22" w:name="_Toc343507699"/>
      <w:r>
        <w:t>Massnahmen</w:t>
      </w:r>
      <w:bookmarkEnd w:id="22"/>
    </w:p>
    <w:p w:rsidR="003D20C0" w:rsidRDefault="003D20C0" w:rsidP="003D20C0">
      <w:r>
        <w:t>Folgende Massnahmen im Bereich HOST-Dokumente (Kundenoutput) werden empfohlen</w:t>
      </w:r>
    </w:p>
    <w:p w:rsidR="003D20C0" w:rsidRDefault="003D20C0" w:rsidP="003D20C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3D20C0" w:rsidRDefault="00D90B55" w:rsidP="0049149C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_Ref343504942 \r \h </w:instrText>
            </w:r>
            <w:r>
              <w:fldChar w:fldCharType="separate"/>
            </w:r>
            <w:r w:rsidR="007578FC">
              <w:t>4.3.1</w:t>
            </w:r>
            <w:r>
              <w:fldChar w:fldCharType="end"/>
            </w:r>
          </w:p>
        </w:tc>
      </w:tr>
      <w:tr w:rsidR="00906C59" w:rsidTr="00DD3C49">
        <w:tc>
          <w:tcPr>
            <w:tcW w:w="444" w:type="dxa"/>
          </w:tcPr>
          <w:p w:rsidR="00906C59" w:rsidRDefault="00906C59" w:rsidP="00DD3C49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906C59" w:rsidRDefault="00906C59" w:rsidP="00DD3C49">
            <w:pPr>
              <w:tabs>
                <w:tab w:val="left" w:pos="426"/>
              </w:tabs>
            </w:pPr>
            <w:r>
              <w:t>Optimierung Status-Updates</w:t>
            </w:r>
          </w:p>
        </w:tc>
        <w:tc>
          <w:tcPr>
            <w:tcW w:w="3832" w:type="dxa"/>
          </w:tcPr>
          <w:p w:rsidR="00906C59" w:rsidRDefault="00906C59" w:rsidP="00DD3C49">
            <w:pPr>
              <w:tabs>
                <w:tab w:val="left" w:pos="426"/>
              </w:tabs>
            </w:pPr>
            <w:r>
              <w:t>Prozesse der Status-Updates analysieren und optimieren</w:t>
            </w:r>
          </w:p>
        </w:tc>
        <w:tc>
          <w:tcPr>
            <w:tcW w:w="2725" w:type="dxa"/>
          </w:tcPr>
          <w:p w:rsidR="00906C59" w:rsidRDefault="00906C59" w:rsidP="00DD3C49">
            <w:pPr>
              <w:tabs>
                <w:tab w:val="left" w:pos="426"/>
              </w:tabs>
            </w:pPr>
            <w:r>
              <w:t>4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40769E" w:rsidRDefault="0040769E">
      <w:pPr>
        <w:rPr>
          <w:rFonts w:cs="Arial"/>
          <w:iCs/>
          <w:kern w:val="32"/>
          <w:szCs w:val="28"/>
        </w:rPr>
      </w:pPr>
      <w:r>
        <w:br w:type="page"/>
      </w:r>
    </w:p>
    <w:p w:rsidR="003D20C0" w:rsidRDefault="003D20C0" w:rsidP="00890291">
      <w:pPr>
        <w:pStyle w:val="berschrift2"/>
        <w:numPr>
          <w:ilvl w:val="1"/>
          <w:numId w:val="10"/>
        </w:numPr>
        <w:ind w:left="0" w:firstLine="0"/>
      </w:pPr>
      <w:bookmarkStart w:id="23" w:name="_Toc343507700"/>
      <w:r>
        <w:lastRenderedPageBreak/>
        <w:t>Abgleich EDOKA-Banklagernd (Kundenoutput)</w:t>
      </w:r>
      <w:bookmarkEnd w:id="23"/>
    </w:p>
    <w:p w:rsidR="003D20C0" w:rsidRDefault="003D20C0" w:rsidP="003D20C0">
      <w:pPr>
        <w:pStyle w:val="berschrift3"/>
      </w:pPr>
      <w:bookmarkStart w:id="24" w:name="_Ref343504958"/>
      <w:bookmarkStart w:id="25" w:name="_Toc343507701"/>
      <w:r>
        <w:t>Vergleiche / Resultate / Ursachen</w:t>
      </w:r>
      <w:bookmarkEnd w:id="24"/>
      <w:bookmarkEnd w:id="25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94"/>
        <w:gridCol w:w="3901"/>
        <w:gridCol w:w="1275"/>
        <w:gridCol w:w="4431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4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Nr.</w:t>
            </w:r>
          </w:p>
        </w:tc>
        <w:tc>
          <w:tcPr>
            <w:tcW w:w="390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Beschreibung</w:t>
            </w:r>
          </w:p>
        </w:tc>
        <w:tc>
          <w:tcPr>
            <w:tcW w:w="1275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pPr>
              <w:jc w:val="right"/>
            </w:pPr>
            <w:r>
              <w:t>Resultat</w:t>
            </w:r>
          </w:p>
        </w:tc>
        <w:tc>
          <w:tcPr>
            <w:tcW w:w="4431" w:type="dxa"/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Ursachen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1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EDOKA, welche in OnDemand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250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Fehlerhafte Verarbeitung, Löschung nicht weiter gegeben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3D20C0" w:rsidRDefault="003D20C0" w:rsidP="0049149C">
            <w:r>
              <w:t>2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OnDemand, welche in EDOKA fehlen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8‘460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 xml:space="preserve">Fehlerhafte Verarbeitung, Dokumente nicht an EDOKA gemeldet (Stichproben haben gezeigt, dass </w:t>
            </w:r>
            <w:r w:rsidR="009A5DD3">
              <w:t xml:space="preserve">z.T. </w:t>
            </w:r>
            <w:r>
              <w:t xml:space="preserve">diese Dokumente als </w:t>
            </w:r>
            <w:proofErr w:type="spellStart"/>
            <w:r>
              <w:t>Dossierkopie</w:t>
            </w:r>
            <w:proofErr w:type="spellEnd"/>
            <w:r>
              <w:t xml:space="preserve"> gem. Kapitel</w:t>
            </w:r>
            <w:r w:rsidR="009A5DD3">
              <w:t xml:space="preserve"> </w:t>
            </w:r>
            <w:r w:rsidR="009A5DD3">
              <w:fldChar w:fldCharType="begin"/>
            </w:r>
            <w:r w:rsidR="009A5DD3">
              <w:instrText xml:space="preserve"> REF _Ref343505445 \r \h </w:instrText>
            </w:r>
            <w:r w:rsidR="009A5DD3">
              <w:fldChar w:fldCharType="separate"/>
            </w:r>
            <w:r w:rsidR="007578FC">
              <w:t>2.2</w:t>
            </w:r>
            <w:r w:rsidR="009A5DD3">
              <w:fldChar w:fldCharType="end"/>
            </w:r>
            <w:r w:rsidR="009A5DD3">
              <w:t xml:space="preserve"> Pt. 2 nicht geliefert wurden</w:t>
            </w:r>
            <w:r>
              <w:t xml:space="preserve"> </w:t>
            </w:r>
          </w:p>
        </w:tc>
      </w:tr>
      <w:tr w:rsidR="003D20C0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3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r>
              <w:t>BL-Dokumente mit ungleichen Status / noch nicht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3D20C0" w:rsidP="0049149C">
            <w:pPr>
              <w:jc w:val="right"/>
            </w:pPr>
            <w:r>
              <w:t>640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3D20C0" w:rsidRDefault="00D90B55" w:rsidP="0049149C">
            <w:r>
              <w:t>Fehlerhafte Verarbeitung Status-Update</w:t>
            </w:r>
          </w:p>
        </w:tc>
      </w:tr>
      <w:tr w:rsidR="00D90B55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  <w:hideMark/>
          </w:tcPr>
          <w:p w:rsidR="00D90B55" w:rsidRDefault="00D90B55" w:rsidP="0049149C">
            <w:r>
              <w:t>4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r>
              <w:t>BL-Dokumente mit ungleichen Status / Dokumente ausgeliefert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pPr>
              <w:jc w:val="right"/>
            </w:pPr>
            <w:r>
              <w:t>51‘650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Default="00D90B55" w:rsidP="0049149C">
            <w:r>
              <w:t>Fehlerhafte Verarbeitung Status-Update</w:t>
            </w:r>
          </w:p>
        </w:tc>
      </w:tr>
      <w:tr w:rsidR="00D90B55" w:rsidRPr="005405BE" w:rsidTr="0049149C">
        <w:tc>
          <w:tcPr>
            <w:tcW w:w="4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Default="00D90B55" w:rsidP="0049149C">
            <w:r>
              <w:t>5</w:t>
            </w:r>
          </w:p>
        </w:tc>
        <w:tc>
          <w:tcPr>
            <w:tcW w:w="39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r>
              <w:t>Mehrfach-BL-Dokumente (nicht ausgehändigt)</w:t>
            </w:r>
          </w:p>
        </w:tc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pPr>
              <w:jc w:val="right"/>
            </w:pPr>
            <w:r>
              <w:t>10</w:t>
            </w:r>
          </w:p>
        </w:tc>
        <w:tc>
          <w:tcPr>
            <w:tcW w:w="443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08" w:type="dxa"/>
              <w:bottom w:w="0" w:type="dxa"/>
            </w:tcMar>
          </w:tcPr>
          <w:p w:rsidR="00D90B55" w:rsidRPr="005405BE" w:rsidRDefault="00D90B55" w:rsidP="0049149C">
            <w:r>
              <w:t>Mehrfach-</w:t>
            </w:r>
            <w:proofErr w:type="spellStart"/>
            <w:r>
              <w:t>Load</w:t>
            </w:r>
            <w:proofErr w:type="spellEnd"/>
            <w:r>
              <w:t xml:space="preserve"> seitens OnDemand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3D20C0" w:rsidRDefault="003D20C0" w:rsidP="003D20C0">
      <w:pPr>
        <w:tabs>
          <w:tab w:val="left" w:pos="426"/>
        </w:tabs>
      </w:pPr>
    </w:p>
    <w:p w:rsidR="003D20C0" w:rsidRDefault="003D20C0" w:rsidP="003D20C0"/>
    <w:p w:rsidR="003D20C0" w:rsidRDefault="003D20C0" w:rsidP="003D20C0">
      <w:pPr>
        <w:pStyle w:val="berschrift3"/>
      </w:pPr>
      <w:bookmarkStart w:id="26" w:name="_Toc343507702"/>
      <w:r>
        <w:t>Massnahmen</w:t>
      </w:r>
      <w:bookmarkEnd w:id="26"/>
    </w:p>
    <w:p w:rsidR="003D20C0" w:rsidRDefault="003D20C0" w:rsidP="003D20C0">
      <w:r>
        <w:t>Folgende Massnahmen im Bereich HOST-Dokumente (Kundenoutput) werden empfohlen</w:t>
      </w:r>
    </w:p>
    <w:p w:rsidR="003D20C0" w:rsidRDefault="003D20C0" w:rsidP="003D20C0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44"/>
        <w:gridCol w:w="3100"/>
        <w:gridCol w:w="3832"/>
        <w:gridCol w:w="2725"/>
      </w:tblGrid>
      <w:tr w:rsidR="003D20C0" w:rsidTr="004914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4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Nr.</w:t>
            </w:r>
          </w:p>
        </w:tc>
        <w:tc>
          <w:tcPr>
            <w:tcW w:w="3100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Massnahme</w:t>
            </w:r>
          </w:p>
        </w:tc>
        <w:tc>
          <w:tcPr>
            <w:tcW w:w="3832" w:type="dxa"/>
          </w:tcPr>
          <w:p w:rsidR="003D20C0" w:rsidRDefault="003D20C0" w:rsidP="0049149C">
            <w:pPr>
              <w:tabs>
                <w:tab w:val="left" w:pos="426"/>
              </w:tabs>
            </w:pPr>
            <w:r>
              <w:t>Beschreibung / Begründung</w:t>
            </w:r>
          </w:p>
        </w:tc>
        <w:tc>
          <w:tcPr>
            <w:tcW w:w="2725" w:type="dxa"/>
          </w:tcPr>
          <w:p w:rsidR="003D20C0" w:rsidRDefault="00D90B55" w:rsidP="0049149C">
            <w:pPr>
              <w:tabs>
                <w:tab w:val="left" w:pos="426"/>
              </w:tabs>
            </w:pPr>
            <w:r>
              <w:t xml:space="preserve">Bezug zu Kapitel </w:t>
            </w:r>
            <w:r>
              <w:fldChar w:fldCharType="begin"/>
            </w:r>
            <w:r>
              <w:instrText xml:space="preserve"> REF _Ref343504958 \r \h </w:instrText>
            </w:r>
            <w:r>
              <w:fldChar w:fldCharType="separate"/>
            </w:r>
            <w:r w:rsidR="007578FC">
              <w:t>4.4.1</w:t>
            </w:r>
            <w:r>
              <w:fldChar w:fldCharType="end"/>
            </w:r>
          </w:p>
        </w:tc>
      </w:tr>
      <w:tr w:rsidR="00906C59" w:rsidTr="0049149C">
        <w:tc>
          <w:tcPr>
            <w:tcW w:w="444" w:type="dxa"/>
          </w:tcPr>
          <w:p w:rsidR="00906C59" w:rsidRDefault="00906C59" w:rsidP="0049149C">
            <w:pPr>
              <w:tabs>
                <w:tab w:val="left" w:pos="426"/>
              </w:tabs>
            </w:pPr>
            <w:r>
              <w:t>1</w:t>
            </w:r>
          </w:p>
        </w:tc>
        <w:tc>
          <w:tcPr>
            <w:tcW w:w="3100" w:type="dxa"/>
          </w:tcPr>
          <w:p w:rsidR="00906C59" w:rsidRDefault="00906C59" w:rsidP="00DD3C49">
            <w:pPr>
              <w:tabs>
                <w:tab w:val="left" w:pos="426"/>
              </w:tabs>
            </w:pPr>
            <w:r>
              <w:t>Optimierung Status-Updates</w:t>
            </w:r>
          </w:p>
        </w:tc>
        <w:tc>
          <w:tcPr>
            <w:tcW w:w="3832" w:type="dxa"/>
          </w:tcPr>
          <w:p w:rsidR="00906C59" w:rsidRDefault="00906C59" w:rsidP="00DD3C49">
            <w:pPr>
              <w:tabs>
                <w:tab w:val="left" w:pos="426"/>
              </w:tabs>
            </w:pPr>
            <w:r>
              <w:t>Prozesse der Status-Updates analysieren und optimieren</w:t>
            </w:r>
          </w:p>
        </w:tc>
        <w:tc>
          <w:tcPr>
            <w:tcW w:w="2725" w:type="dxa"/>
          </w:tcPr>
          <w:p w:rsidR="00906C59" w:rsidRDefault="00906C59" w:rsidP="0049149C">
            <w:pPr>
              <w:tabs>
                <w:tab w:val="left" w:pos="426"/>
              </w:tabs>
            </w:pPr>
            <w:r>
              <w:t>3, 4</w:t>
            </w:r>
          </w:p>
        </w:tc>
      </w:tr>
      <w:tr w:rsidR="003D20C0" w:rsidTr="0049149C">
        <w:tc>
          <w:tcPr>
            <w:tcW w:w="444" w:type="dxa"/>
          </w:tcPr>
          <w:p w:rsidR="003D20C0" w:rsidRDefault="00D90B55" w:rsidP="0049149C">
            <w:pPr>
              <w:tabs>
                <w:tab w:val="left" w:pos="426"/>
              </w:tabs>
            </w:pPr>
            <w:r>
              <w:t>2</w:t>
            </w:r>
          </w:p>
        </w:tc>
        <w:tc>
          <w:tcPr>
            <w:tcW w:w="3100" w:type="dxa"/>
          </w:tcPr>
          <w:p w:rsidR="003D20C0" w:rsidRDefault="00906C59" w:rsidP="0049149C">
            <w:pPr>
              <w:tabs>
                <w:tab w:val="left" w:pos="426"/>
              </w:tabs>
            </w:pPr>
            <w:r>
              <w:t>Fehlende Dokumente nachladen</w:t>
            </w:r>
          </w:p>
        </w:tc>
        <w:tc>
          <w:tcPr>
            <w:tcW w:w="3832" w:type="dxa"/>
          </w:tcPr>
          <w:p w:rsidR="003D20C0" w:rsidRDefault="00906C59" w:rsidP="0049149C">
            <w:pPr>
              <w:tabs>
                <w:tab w:val="left" w:pos="426"/>
              </w:tabs>
            </w:pPr>
            <w:r>
              <w:t>Nachladen der fehlenden Dokumente in EDOKA. Klärung, in wie weit Zurück eine Auslieferung noch relevant ist</w:t>
            </w:r>
          </w:p>
        </w:tc>
        <w:tc>
          <w:tcPr>
            <w:tcW w:w="2725" w:type="dxa"/>
          </w:tcPr>
          <w:p w:rsidR="003D20C0" w:rsidRDefault="00906C59" w:rsidP="0049149C">
            <w:pPr>
              <w:tabs>
                <w:tab w:val="left" w:pos="426"/>
              </w:tabs>
            </w:pPr>
            <w:r>
              <w:t>2</w:t>
            </w:r>
          </w:p>
        </w:tc>
      </w:tr>
    </w:tbl>
    <w:p w:rsidR="003D20C0" w:rsidRDefault="003D20C0" w:rsidP="003D20C0">
      <w:pPr>
        <w:tabs>
          <w:tab w:val="left" w:pos="426"/>
        </w:tabs>
      </w:pPr>
    </w:p>
    <w:p w:rsidR="003D20C0" w:rsidRDefault="003D20C0" w:rsidP="003D20C0">
      <w:pPr>
        <w:tabs>
          <w:tab w:val="left" w:pos="426"/>
        </w:tabs>
      </w:pPr>
    </w:p>
    <w:p w:rsidR="003D20C0" w:rsidRDefault="003D20C0" w:rsidP="003D20C0">
      <w:pPr>
        <w:tabs>
          <w:tab w:val="left" w:pos="426"/>
        </w:tabs>
      </w:pPr>
    </w:p>
    <w:p w:rsidR="007578FC" w:rsidRDefault="007578FC">
      <w:r>
        <w:br w:type="page"/>
      </w:r>
    </w:p>
    <w:p w:rsidR="007578FC" w:rsidRDefault="007578FC" w:rsidP="0045666C">
      <w:pPr>
        <w:tabs>
          <w:tab w:val="left" w:pos="426"/>
        </w:tabs>
        <w:sectPr w:rsidR="007578FC" w:rsidSect="00BB4A80">
          <w:footerReference w:type="default" r:id="rId10"/>
          <w:pgSz w:w="11906" w:h="16838" w:code="9"/>
          <w:pgMar w:top="879" w:right="454" w:bottom="822" w:left="1361" w:header="454" w:footer="765" w:gutter="0"/>
          <w:cols w:space="708"/>
          <w:titlePg/>
          <w:docGrid w:linePitch="360"/>
        </w:sectPr>
      </w:pPr>
    </w:p>
    <w:p w:rsidR="007578FC" w:rsidRDefault="007578FC" w:rsidP="007578FC">
      <w:pPr>
        <w:pStyle w:val="berschrift1"/>
      </w:pPr>
      <w:bookmarkStart w:id="27" w:name="_Toc343507703"/>
      <w:r>
        <w:lastRenderedPageBreak/>
        <w:t>Anhänge</w:t>
      </w:r>
      <w:bookmarkEnd w:id="27"/>
    </w:p>
    <w:p w:rsidR="005405BE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28" w:name="_Toc343507704"/>
      <w:r>
        <w:t>Anhang 1: Details Abgleich EDOKA-HOST / Kundenoutput</w:t>
      </w:r>
      <w:bookmarkEnd w:id="28"/>
    </w:p>
    <w:p w:rsidR="007578FC" w:rsidRPr="007578FC" w:rsidRDefault="007578FC" w:rsidP="007578FC">
      <w:r>
        <w:rPr>
          <w:noProof/>
        </w:rPr>
        <w:drawing>
          <wp:inline distT="0" distB="0" distL="0" distR="0" wp14:anchorId="551B8A76" wp14:editId="1C9BB0EE">
            <wp:extent cx="9302334" cy="1162050"/>
            <wp:effectExtent l="19050" t="19050" r="13335" b="190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42088" cy="1167016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578FC" w:rsidRDefault="007578FC" w:rsidP="0045666C">
      <w:pPr>
        <w:tabs>
          <w:tab w:val="left" w:pos="426"/>
        </w:tabs>
      </w:pPr>
    </w:p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29" w:name="_Toc343507705"/>
      <w:r>
        <w:t>Anhang 2: Details Abgleich EDOKA-ZV / ZV-Belege</w:t>
      </w:r>
      <w:bookmarkEnd w:id="29"/>
    </w:p>
    <w:p w:rsidR="007578FC" w:rsidRDefault="007578FC" w:rsidP="007578FC">
      <w:r>
        <w:rPr>
          <w:noProof/>
        </w:rPr>
        <w:drawing>
          <wp:inline distT="0" distB="0" distL="0" distR="0" wp14:anchorId="1BDF48B2" wp14:editId="5FF48AE9">
            <wp:extent cx="9305925" cy="1631456"/>
            <wp:effectExtent l="19050" t="19050" r="9525" b="2603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306913" cy="1631629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578FC" w:rsidRDefault="007578FC" w:rsidP="007578FC"/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30" w:name="_Toc343507706"/>
      <w:r>
        <w:t>Anhang 3: Details Abgleich EDOKA-Partner</w:t>
      </w:r>
      <w:bookmarkEnd w:id="30"/>
    </w:p>
    <w:p w:rsidR="007578FC" w:rsidRDefault="007578FC" w:rsidP="007578FC">
      <w:r>
        <w:rPr>
          <w:noProof/>
        </w:rPr>
        <w:drawing>
          <wp:inline distT="0" distB="0" distL="0" distR="0" wp14:anchorId="4381F9F7" wp14:editId="6C5F5317">
            <wp:extent cx="9314290" cy="1724025"/>
            <wp:effectExtent l="19050" t="19050" r="20320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319643" cy="1725016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578FC" w:rsidRDefault="00C7154F" w:rsidP="00890291">
      <w:pPr>
        <w:pStyle w:val="berschrift2"/>
        <w:numPr>
          <w:ilvl w:val="1"/>
          <w:numId w:val="10"/>
        </w:numPr>
        <w:ind w:left="0" w:firstLine="0"/>
      </w:pPr>
      <w:bookmarkStart w:id="31" w:name="_Toc343507707"/>
      <w:r>
        <w:lastRenderedPageBreak/>
        <w:t>s</w:t>
      </w:r>
      <w:bookmarkStart w:id="32" w:name="_GoBack"/>
      <w:bookmarkEnd w:id="32"/>
      <w:r w:rsidR="007578FC">
        <w:t>Anhang 4: Details Abgleich EDOKA-Banklagernd</w:t>
      </w:r>
      <w:bookmarkEnd w:id="31"/>
    </w:p>
    <w:p w:rsidR="007578FC" w:rsidRDefault="007578FC" w:rsidP="007578FC">
      <w:r>
        <w:rPr>
          <w:noProof/>
        </w:rPr>
        <w:drawing>
          <wp:inline distT="0" distB="0" distL="0" distR="0" wp14:anchorId="20039BCF" wp14:editId="457D10D1">
            <wp:extent cx="9312182" cy="1181100"/>
            <wp:effectExtent l="19050" t="19050" r="22860" b="190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313172" cy="1181226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578FC" w:rsidRDefault="007578FC" w:rsidP="007578FC"/>
    <w:p w:rsidR="007578FC" w:rsidRDefault="007578FC" w:rsidP="00890291">
      <w:pPr>
        <w:pStyle w:val="berschrift2"/>
        <w:numPr>
          <w:ilvl w:val="1"/>
          <w:numId w:val="10"/>
        </w:numPr>
        <w:ind w:left="0" w:firstLine="0"/>
      </w:pPr>
      <w:bookmarkStart w:id="33" w:name="_Toc343507708"/>
      <w:r>
        <w:t>Anhang 5: Details Abgleich EDOKA-Banklagernd Kundenoutput</w:t>
      </w:r>
      <w:bookmarkEnd w:id="33"/>
    </w:p>
    <w:p w:rsidR="007578FC" w:rsidRPr="007578FC" w:rsidRDefault="007578FC" w:rsidP="007578FC">
      <w:r>
        <w:rPr>
          <w:noProof/>
        </w:rPr>
        <w:drawing>
          <wp:inline distT="0" distB="0" distL="0" distR="0" wp14:anchorId="69FAF9BD" wp14:editId="5C4BC35E">
            <wp:extent cx="9312182" cy="1181100"/>
            <wp:effectExtent l="19050" t="19050" r="22860" b="1905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313172" cy="1181226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1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7578FC" w:rsidRPr="007578FC" w:rsidSect="007578FC">
      <w:pgSz w:w="16838" w:h="11906" w:orient="landscape" w:code="9"/>
      <w:pgMar w:top="1361" w:right="879" w:bottom="454" w:left="822" w:header="454" w:footer="76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0AA" w:rsidRDefault="00C170AA">
      <w:r>
        <w:separator/>
      </w:r>
    </w:p>
  </w:endnote>
  <w:endnote w:type="continuationSeparator" w:id="0">
    <w:p w:rsidR="00C170AA" w:rsidRDefault="00C1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utura Book">
    <w:panose1 w:val="00000400000000000000"/>
    <w:charset w:val="00"/>
    <w:family w:val="auto"/>
    <w:pitch w:val="variable"/>
    <w:sig w:usb0="80000027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149C" w:rsidRPr="00FE6596" w:rsidRDefault="0049149C" w:rsidP="00BB4A80">
    <w:pPr>
      <w:pStyle w:val="Fusszeile1"/>
      <w:pBdr>
        <w:top w:val="none" w:sz="0" w:space="0" w:color="auto"/>
      </w:pBdr>
      <w:rPr>
        <w:color w:val="auto"/>
        <w:sz w:val="16"/>
        <w:szCs w:val="16"/>
      </w:rPr>
    </w:pPr>
  </w:p>
  <w:p w:rsidR="0049149C" w:rsidRPr="003B4872" w:rsidRDefault="0049149C" w:rsidP="00BB4A80">
    <w:pPr>
      <w:pStyle w:val="Fusszeile1"/>
      <w:rPr>
        <w:color w:val="auto"/>
      </w:rPr>
    </w:pPr>
  </w:p>
  <w:p w:rsidR="0049149C" w:rsidRPr="00BB4A80" w:rsidRDefault="0049149C" w:rsidP="00BB4A80">
    <w:pPr>
      <w:pStyle w:val="Fusszeile1"/>
      <w:pBdr>
        <w:top w:val="none" w:sz="0" w:space="0" w:color="auto"/>
      </w:pBdr>
      <w:rPr>
        <w:color w:val="auto"/>
      </w:rPr>
    </w:pPr>
    <w:r w:rsidRPr="008A090E">
      <w:rPr>
        <w:color w:val="006D41"/>
      </w:rPr>
      <w:t>THURGAUER KANTONALBANK</w:t>
    </w:r>
    <w:r>
      <w:rPr>
        <w:color w:val="auto"/>
      </w:rPr>
      <w:tab/>
    </w:r>
    <w:r>
      <w:rPr>
        <w:color w:val="auto"/>
      </w:rPr>
      <w:fldChar w:fldCharType="begin"/>
    </w:r>
    <w:r>
      <w:rPr>
        <w:color w:val="auto"/>
      </w:rPr>
      <w:instrText xml:space="preserve"> FILENAME  \* Upper  \* MERGEFORMAT </w:instrText>
    </w:r>
    <w:r>
      <w:rPr>
        <w:color w:val="auto"/>
      </w:rPr>
      <w:fldChar w:fldCharType="separate"/>
    </w:r>
    <w:r w:rsidR="007578FC">
      <w:rPr>
        <w:noProof/>
        <w:color w:val="auto"/>
      </w:rPr>
      <w:t>20121217_RESULTATE_ABGLEICH_ONDEMAND_EDOKA.DOCX</w:t>
    </w:r>
    <w:r>
      <w:rPr>
        <w:color w:val="auto"/>
      </w:rPr>
      <w:fldChar w:fldCharType="end"/>
    </w:r>
    <w:r>
      <w:rPr>
        <w:color w:val="auto"/>
      </w:rPr>
      <w:tab/>
    </w:r>
    <w:r w:rsidRPr="00F92611">
      <w:rPr>
        <w:color w:val="auto"/>
      </w:rPr>
      <w:t xml:space="preserve">SEITE </w:t>
    </w:r>
    <w:r w:rsidRPr="00F92611">
      <w:rPr>
        <w:color w:val="auto"/>
      </w:rPr>
      <w:fldChar w:fldCharType="begin"/>
    </w:r>
    <w:r w:rsidRPr="00F92611">
      <w:rPr>
        <w:color w:val="auto"/>
      </w:rPr>
      <w:instrText xml:space="preserve"> PAGE   \* MERGEFORMAT </w:instrText>
    </w:r>
    <w:r w:rsidRPr="00F92611">
      <w:rPr>
        <w:color w:val="auto"/>
      </w:rPr>
      <w:fldChar w:fldCharType="separate"/>
    </w:r>
    <w:r w:rsidR="00C7154F">
      <w:rPr>
        <w:noProof/>
        <w:color w:val="auto"/>
      </w:rPr>
      <w:t>12</w:t>
    </w:r>
    <w:r w:rsidRPr="00F92611">
      <w:rPr>
        <w:color w:val="auto"/>
      </w:rPr>
      <w:fldChar w:fldCharType="end"/>
    </w:r>
    <w:r w:rsidRPr="00F92611">
      <w:rPr>
        <w:color w:val="auto"/>
      </w:rPr>
      <w:t xml:space="preserve"> VON </w:t>
    </w:r>
    <w:r w:rsidRPr="00F92611">
      <w:rPr>
        <w:color w:val="auto"/>
      </w:rPr>
      <w:fldChar w:fldCharType="begin"/>
    </w:r>
    <w:r w:rsidRPr="00F92611">
      <w:rPr>
        <w:color w:val="auto"/>
      </w:rPr>
      <w:instrText xml:space="preserve"> NUMPAGES  \* Arabic  \* MERGEFORMAT </w:instrText>
    </w:r>
    <w:r w:rsidRPr="00F92611">
      <w:rPr>
        <w:color w:val="auto"/>
      </w:rPr>
      <w:fldChar w:fldCharType="separate"/>
    </w:r>
    <w:r w:rsidR="00C7154F">
      <w:rPr>
        <w:noProof/>
        <w:color w:val="auto"/>
      </w:rPr>
      <w:t>12</w:t>
    </w:r>
    <w:r w:rsidRPr="00F92611">
      <w:rPr>
        <w:color w:val="auto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0AA" w:rsidRDefault="00C170AA">
      <w:r>
        <w:separator/>
      </w:r>
    </w:p>
  </w:footnote>
  <w:footnote w:type="continuationSeparator" w:id="0">
    <w:p w:rsidR="00C170AA" w:rsidRDefault="00C170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2666C"/>
    <w:multiLevelType w:val="multilevel"/>
    <w:tmpl w:val="0BB0A53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pacing w:val="-60"/>
        <w:w w:val="150"/>
        <w:kern w:val="72"/>
        <w:sz w:val="20"/>
        <w14:stylisticSets>
          <w14:styleSet w14:id="2"/>
        </w14:stylisticSets>
      </w:rPr>
    </w:lvl>
    <w:lvl w:ilvl="1">
      <w:start w:val="1"/>
      <w:numFmt w:val="bullet"/>
      <w:lvlText w:val="—"/>
      <w:lvlJc w:val="left"/>
      <w:pPr>
        <w:tabs>
          <w:tab w:val="num" w:pos="568"/>
        </w:tabs>
        <w:ind w:left="568" w:hanging="284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852"/>
        </w:tabs>
        <w:ind w:left="852" w:hanging="284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1136"/>
        </w:tabs>
        <w:ind w:left="1136" w:hanging="284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420"/>
        </w:tabs>
        <w:ind w:left="1420" w:hanging="284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704"/>
        </w:tabs>
        <w:ind w:left="1704" w:hanging="284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988"/>
        </w:tabs>
        <w:ind w:left="1988" w:hanging="284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2272"/>
        </w:tabs>
        <w:ind w:left="2272" w:hanging="284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2556"/>
        </w:tabs>
        <w:ind w:left="2556" w:hanging="284"/>
      </w:pPr>
      <w:rPr>
        <w:rFonts w:ascii="Futura Book" w:hAnsi="Futura Book" w:hint="default"/>
      </w:rPr>
    </w:lvl>
  </w:abstractNum>
  <w:abstractNum w:abstractNumId="1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385ABA"/>
    <w:multiLevelType w:val="hybridMultilevel"/>
    <w:tmpl w:val="2F6A532A"/>
    <w:lvl w:ilvl="0" w:tplc="FC285182">
      <w:start w:val="1"/>
      <w:numFmt w:val="bullet"/>
      <w:pStyle w:val="Aufzhlung"/>
      <w:lvlText w:val="—"/>
      <w:lvlJc w:val="left"/>
      <w:pPr>
        <w:ind w:left="198" w:hanging="198"/>
      </w:pPr>
      <w:rPr>
        <w:rFonts w:ascii="Futura Book" w:hAnsi="Futura Book" w:hint="default"/>
        <w:position w:val="2"/>
        <w:sz w:val="14"/>
        <w:vertAlign w:val="baseline"/>
      </w:rPr>
    </w:lvl>
    <w:lvl w:ilvl="1" w:tplc="0807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3">
    <w:nsid w:val="27A46C58"/>
    <w:multiLevelType w:val="multilevel"/>
    <w:tmpl w:val="71C2A51E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4">
    <w:nsid w:val="32A9423C"/>
    <w:multiLevelType w:val="hybridMultilevel"/>
    <w:tmpl w:val="55A0741C"/>
    <w:lvl w:ilvl="0" w:tplc="081A3512">
      <w:start w:val="2012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</w:rPr>
    </w:lvl>
    <w:lvl w:ilvl="1" w:tplc="0807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6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8">
    <w:nsid w:val="6E6B60AA"/>
    <w:multiLevelType w:val="multilevel"/>
    <w:tmpl w:val="C8A86368"/>
    <w:lvl w:ilvl="0">
      <w:start w:val="1"/>
      <w:numFmt w:val="bullet"/>
      <w:pStyle w:val="Listenabsatz"/>
      <w:lvlText w:val=""/>
      <w:lvlJc w:val="left"/>
      <w:pPr>
        <w:tabs>
          <w:tab w:val="num" w:pos="283"/>
        </w:tabs>
        <w:ind w:left="283" w:hanging="283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567"/>
        </w:tabs>
        <w:ind w:left="567" w:hanging="284"/>
      </w:pPr>
      <w:rPr>
        <w:rFonts w:ascii="Futura Book" w:hAnsi="Futura Book"/>
        <w:sz w:val="20"/>
      </w:rPr>
    </w:lvl>
    <w:lvl w:ilvl="2">
      <w:start w:val="1"/>
      <w:numFmt w:val="bullet"/>
      <w:lvlText w:val="—"/>
      <w:lvlJc w:val="left"/>
      <w:pPr>
        <w:tabs>
          <w:tab w:val="num" w:pos="850"/>
        </w:tabs>
        <w:ind w:left="850" w:hanging="283"/>
      </w:pPr>
      <w:rPr>
        <w:rFonts w:ascii="Futura Book" w:hAnsi="Futura Book"/>
      </w:rPr>
    </w:lvl>
    <w:lvl w:ilvl="3">
      <w:start w:val="1"/>
      <w:numFmt w:val="bullet"/>
      <w:lvlText w:val="—"/>
      <w:lvlJc w:val="left"/>
      <w:pPr>
        <w:tabs>
          <w:tab w:val="num" w:pos="1134"/>
        </w:tabs>
        <w:ind w:left="1134" w:hanging="284"/>
      </w:pPr>
      <w:rPr>
        <w:rFonts w:ascii="Futura Book" w:hAnsi="Futura Book"/>
      </w:rPr>
    </w:lvl>
    <w:lvl w:ilvl="4">
      <w:start w:val="1"/>
      <w:numFmt w:val="bullet"/>
      <w:lvlText w:val="—"/>
      <w:lvlJc w:val="left"/>
      <w:pPr>
        <w:tabs>
          <w:tab w:val="num" w:pos="1417"/>
        </w:tabs>
        <w:ind w:left="1417" w:hanging="283"/>
      </w:pPr>
      <w:rPr>
        <w:rFonts w:ascii="Futura Book" w:hAnsi="Futura Book"/>
      </w:rPr>
    </w:lvl>
    <w:lvl w:ilvl="5">
      <w:start w:val="1"/>
      <w:numFmt w:val="bullet"/>
      <w:lvlText w:val="—"/>
      <w:lvlJc w:val="left"/>
      <w:pPr>
        <w:tabs>
          <w:tab w:val="num" w:pos="1706"/>
        </w:tabs>
        <w:ind w:left="1706" w:hanging="289"/>
      </w:pPr>
      <w:rPr>
        <w:rFonts w:ascii="Futura Book" w:hAnsi="Futura Book"/>
      </w:rPr>
    </w:lvl>
    <w:lvl w:ilvl="6">
      <w:start w:val="1"/>
      <w:numFmt w:val="bullet"/>
      <w:lvlText w:val="—"/>
      <w:lvlJc w:val="left"/>
      <w:pPr>
        <w:tabs>
          <w:tab w:val="num" w:pos="1990"/>
        </w:tabs>
        <w:ind w:left="1990" w:hanging="284"/>
      </w:pPr>
      <w:rPr>
        <w:rFonts w:ascii="Futura Book" w:hAnsi="Futura Book"/>
      </w:rPr>
    </w:lvl>
    <w:lvl w:ilvl="7">
      <w:start w:val="1"/>
      <w:numFmt w:val="bullet"/>
      <w:lvlText w:val="—"/>
      <w:lvlJc w:val="left"/>
      <w:pPr>
        <w:tabs>
          <w:tab w:val="num" w:pos="2273"/>
        </w:tabs>
        <w:ind w:left="2273" w:hanging="283"/>
      </w:pPr>
      <w:rPr>
        <w:rFonts w:ascii="Futura Book" w:hAnsi="Futura Book"/>
      </w:rPr>
    </w:lvl>
    <w:lvl w:ilvl="8">
      <w:start w:val="1"/>
      <w:numFmt w:val="bullet"/>
      <w:lvlText w:val="—"/>
      <w:lvlJc w:val="left"/>
      <w:pPr>
        <w:tabs>
          <w:tab w:val="num" w:pos="2557"/>
        </w:tabs>
        <w:ind w:left="2557" w:hanging="284"/>
      </w:pPr>
      <w:rPr>
        <w:rFonts w:ascii="Futura Book" w:hAnsi="Futura Book"/>
      </w:rPr>
    </w:lvl>
  </w:abstractNum>
  <w:abstractNum w:abstractNumId="9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8"/>
  </w:num>
  <w:num w:numId="7">
    <w:abstractNumId w:val="7"/>
  </w:num>
  <w:num w:numId="8">
    <w:abstractNumId w:val="5"/>
  </w:num>
  <w:num w:numId="9">
    <w:abstractNumId w:val="2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B86"/>
    <w:rsid w:val="0000203E"/>
    <w:rsid w:val="00006DF4"/>
    <w:rsid w:val="000115FB"/>
    <w:rsid w:val="00025D51"/>
    <w:rsid w:val="00034117"/>
    <w:rsid w:val="00060A4F"/>
    <w:rsid w:val="00065376"/>
    <w:rsid w:val="000829F1"/>
    <w:rsid w:val="00095CF5"/>
    <w:rsid w:val="000B267F"/>
    <w:rsid w:val="000B5944"/>
    <w:rsid w:val="000C3CFF"/>
    <w:rsid w:val="000C6941"/>
    <w:rsid w:val="000D460A"/>
    <w:rsid w:val="000D5393"/>
    <w:rsid w:val="000E2E67"/>
    <w:rsid w:val="000E4277"/>
    <w:rsid w:val="000F421E"/>
    <w:rsid w:val="000F5014"/>
    <w:rsid w:val="00122418"/>
    <w:rsid w:val="00127D24"/>
    <w:rsid w:val="00140FC4"/>
    <w:rsid w:val="0014132C"/>
    <w:rsid w:val="00157084"/>
    <w:rsid w:val="00161879"/>
    <w:rsid w:val="00162AAF"/>
    <w:rsid w:val="001658D8"/>
    <w:rsid w:val="00174705"/>
    <w:rsid w:val="001867A2"/>
    <w:rsid w:val="001911C5"/>
    <w:rsid w:val="00194510"/>
    <w:rsid w:val="0019586F"/>
    <w:rsid w:val="001A7A82"/>
    <w:rsid w:val="001D743C"/>
    <w:rsid w:val="001E54D0"/>
    <w:rsid w:val="001E7415"/>
    <w:rsid w:val="0022037E"/>
    <w:rsid w:val="00221CAC"/>
    <w:rsid w:val="00223D43"/>
    <w:rsid w:val="00223F18"/>
    <w:rsid w:val="002322E6"/>
    <w:rsid w:val="002332BC"/>
    <w:rsid w:val="0023797A"/>
    <w:rsid w:val="002625EF"/>
    <w:rsid w:val="00281D45"/>
    <w:rsid w:val="002873B7"/>
    <w:rsid w:val="002960F6"/>
    <w:rsid w:val="002A51DB"/>
    <w:rsid w:val="002B73C5"/>
    <w:rsid w:val="002C1CBB"/>
    <w:rsid w:val="002C55A8"/>
    <w:rsid w:val="002C5A37"/>
    <w:rsid w:val="002D65B7"/>
    <w:rsid w:val="002E0E59"/>
    <w:rsid w:val="002E1528"/>
    <w:rsid w:val="002E15B7"/>
    <w:rsid w:val="002E3C6B"/>
    <w:rsid w:val="002E4FEE"/>
    <w:rsid w:val="002F0617"/>
    <w:rsid w:val="002F0EDB"/>
    <w:rsid w:val="003015C1"/>
    <w:rsid w:val="0031235E"/>
    <w:rsid w:val="00317939"/>
    <w:rsid w:val="003523CC"/>
    <w:rsid w:val="00362B0A"/>
    <w:rsid w:val="003662AE"/>
    <w:rsid w:val="00385007"/>
    <w:rsid w:val="003918C6"/>
    <w:rsid w:val="0039328C"/>
    <w:rsid w:val="003A01B7"/>
    <w:rsid w:val="003A038D"/>
    <w:rsid w:val="003A16CD"/>
    <w:rsid w:val="003B4872"/>
    <w:rsid w:val="003C386C"/>
    <w:rsid w:val="003D20C0"/>
    <w:rsid w:val="003F3215"/>
    <w:rsid w:val="003F63D4"/>
    <w:rsid w:val="003F76B4"/>
    <w:rsid w:val="004039B1"/>
    <w:rsid w:val="0040769E"/>
    <w:rsid w:val="00422E33"/>
    <w:rsid w:val="00423A6D"/>
    <w:rsid w:val="004273F3"/>
    <w:rsid w:val="00436757"/>
    <w:rsid w:val="00442447"/>
    <w:rsid w:val="0045666C"/>
    <w:rsid w:val="00465F75"/>
    <w:rsid w:val="0046752B"/>
    <w:rsid w:val="00475A1D"/>
    <w:rsid w:val="00486C68"/>
    <w:rsid w:val="0049149C"/>
    <w:rsid w:val="004927D7"/>
    <w:rsid w:val="00497FBE"/>
    <w:rsid w:val="004A1721"/>
    <w:rsid w:val="004B70E7"/>
    <w:rsid w:val="004B7531"/>
    <w:rsid w:val="004B7DC8"/>
    <w:rsid w:val="004E2751"/>
    <w:rsid w:val="004F3900"/>
    <w:rsid w:val="004F69B3"/>
    <w:rsid w:val="00506DA7"/>
    <w:rsid w:val="00520918"/>
    <w:rsid w:val="0052744C"/>
    <w:rsid w:val="005405BE"/>
    <w:rsid w:val="00544A24"/>
    <w:rsid w:val="00557389"/>
    <w:rsid w:val="00562B7E"/>
    <w:rsid w:val="005672A1"/>
    <w:rsid w:val="00567508"/>
    <w:rsid w:val="0057739E"/>
    <w:rsid w:val="0058111C"/>
    <w:rsid w:val="00585657"/>
    <w:rsid w:val="005B5C11"/>
    <w:rsid w:val="005B5E04"/>
    <w:rsid w:val="005B6385"/>
    <w:rsid w:val="005B640C"/>
    <w:rsid w:val="005C0786"/>
    <w:rsid w:val="005C1BE7"/>
    <w:rsid w:val="005C7B57"/>
    <w:rsid w:val="005D5036"/>
    <w:rsid w:val="005D585C"/>
    <w:rsid w:val="005E17F1"/>
    <w:rsid w:val="005E1B1D"/>
    <w:rsid w:val="005E2A38"/>
    <w:rsid w:val="005F4B90"/>
    <w:rsid w:val="006024B9"/>
    <w:rsid w:val="00650FCF"/>
    <w:rsid w:val="00651115"/>
    <w:rsid w:val="006541A7"/>
    <w:rsid w:val="00657B66"/>
    <w:rsid w:val="006669E0"/>
    <w:rsid w:val="00666C31"/>
    <w:rsid w:val="00673B56"/>
    <w:rsid w:val="0068599E"/>
    <w:rsid w:val="006867F2"/>
    <w:rsid w:val="00691A1F"/>
    <w:rsid w:val="006B2BC9"/>
    <w:rsid w:val="006C48E4"/>
    <w:rsid w:val="006D7D2B"/>
    <w:rsid w:val="00715835"/>
    <w:rsid w:val="007223DE"/>
    <w:rsid w:val="007313C8"/>
    <w:rsid w:val="007356AC"/>
    <w:rsid w:val="00736464"/>
    <w:rsid w:val="00751822"/>
    <w:rsid w:val="0075485A"/>
    <w:rsid w:val="007578FC"/>
    <w:rsid w:val="00761E76"/>
    <w:rsid w:val="007659A3"/>
    <w:rsid w:val="007767B8"/>
    <w:rsid w:val="007768AF"/>
    <w:rsid w:val="007A558D"/>
    <w:rsid w:val="007B2CAA"/>
    <w:rsid w:val="007B7DE3"/>
    <w:rsid w:val="007D7A7A"/>
    <w:rsid w:val="007F2D0F"/>
    <w:rsid w:val="007F687D"/>
    <w:rsid w:val="00810FE4"/>
    <w:rsid w:val="00815C02"/>
    <w:rsid w:val="00826C3E"/>
    <w:rsid w:val="00833EA6"/>
    <w:rsid w:val="008434FD"/>
    <w:rsid w:val="008813B0"/>
    <w:rsid w:val="00890291"/>
    <w:rsid w:val="00891B40"/>
    <w:rsid w:val="00895AD1"/>
    <w:rsid w:val="008A090E"/>
    <w:rsid w:val="008B5973"/>
    <w:rsid w:val="008E346B"/>
    <w:rsid w:val="008F3905"/>
    <w:rsid w:val="009001B9"/>
    <w:rsid w:val="00904323"/>
    <w:rsid w:val="00906C59"/>
    <w:rsid w:val="0091744A"/>
    <w:rsid w:val="00931E03"/>
    <w:rsid w:val="009327B6"/>
    <w:rsid w:val="00946B0A"/>
    <w:rsid w:val="00954246"/>
    <w:rsid w:val="00957878"/>
    <w:rsid w:val="00967073"/>
    <w:rsid w:val="009778CB"/>
    <w:rsid w:val="00977906"/>
    <w:rsid w:val="009853AC"/>
    <w:rsid w:val="0099186F"/>
    <w:rsid w:val="009A5DD3"/>
    <w:rsid w:val="009B2FDE"/>
    <w:rsid w:val="009D41DA"/>
    <w:rsid w:val="009E5733"/>
    <w:rsid w:val="009F0372"/>
    <w:rsid w:val="00A002B9"/>
    <w:rsid w:val="00A06FC9"/>
    <w:rsid w:val="00A160DF"/>
    <w:rsid w:val="00A62340"/>
    <w:rsid w:val="00A63970"/>
    <w:rsid w:val="00A72001"/>
    <w:rsid w:val="00A91C39"/>
    <w:rsid w:val="00A972A8"/>
    <w:rsid w:val="00AA305C"/>
    <w:rsid w:val="00AA5ABE"/>
    <w:rsid w:val="00AB1B86"/>
    <w:rsid w:val="00AE3770"/>
    <w:rsid w:val="00AE61C1"/>
    <w:rsid w:val="00B163CA"/>
    <w:rsid w:val="00B20E2B"/>
    <w:rsid w:val="00B239C9"/>
    <w:rsid w:val="00B262E2"/>
    <w:rsid w:val="00B3028A"/>
    <w:rsid w:val="00B52802"/>
    <w:rsid w:val="00B7050A"/>
    <w:rsid w:val="00B73004"/>
    <w:rsid w:val="00B93994"/>
    <w:rsid w:val="00B94BB1"/>
    <w:rsid w:val="00B952AB"/>
    <w:rsid w:val="00B95B96"/>
    <w:rsid w:val="00B962A4"/>
    <w:rsid w:val="00BB0951"/>
    <w:rsid w:val="00BB4A80"/>
    <w:rsid w:val="00BD1E3D"/>
    <w:rsid w:val="00BD1EA9"/>
    <w:rsid w:val="00BE1A92"/>
    <w:rsid w:val="00BE65DD"/>
    <w:rsid w:val="00BF032F"/>
    <w:rsid w:val="00BF6FDD"/>
    <w:rsid w:val="00C00D52"/>
    <w:rsid w:val="00C040ED"/>
    <w:rsid w:val="00C15778"/>
    <w:rsid w:val="00C170AA"/>
    <w:rsid w:val="00C211AA"/>
    <w:rsid w:val="00C21496"/>
    <w:rsid w:val="00C21CDC"/>
    <w:rsid w:val="00C24C1D"/>
    <w:rsid w:val="00C27BCD"/>
    <w:rsid w:val="00C3046C"/>
    <w:rsid w:val="00C505D0"/>
    <w:rsid w:val="00C50AB7"/>
    <w:rsid w:val="00C51F88"/>
    <w:rsid w:val="00C575D7"/>
    <w:rsid w:val="00C7154F"/>
    <w:rsid w:val="00C755EA"/>
    <w:rsid w:val="00C83CBB"/>
    <w:rsid w:val="00C8501C"/>
    <w:rsid w:val="00C85434"/>
    <w:rsid w:val="00C94B8D"/>
    <w:rsid w:val="00CC126D"/>
    <w:rsid w:val="00CF2BE8"/>
    <w:rsid w:val="00D0222F"/>
    <w:rsid w:val="00D04144"/>
    <w:rsid w:val="00D111B8"/>
    <w:rsid w:val="00D179DF"/>
    <w:rsid w:val="00D27260"/>
    <w:rsid w:val="00D27CE6"/>
    <w:rsid w:val="00D428B3"/>
    <w:rsid w:val="00D5562B"/>
    <w:rsid w:val="00D616D0"/>
    <w:rsid w:val="00D7037F"/>
    <w:rsid w:val="00D90B55"/>
    <w:rsid w:val="00DF2719"/>
    <w:rsid w:val="00DF4EB6"/>
    <w:rsid w:val="00DF5004"/>
    <w:rsid w:val="00DF77EF"/>
    <w:rsid w:val="00E026F7"/>
    <w:rsid w:val="00E049AB"/>
    <w:rsid w:val="00E06F9F"/>
    <w:rsid w:val="00E1100C"/>
    <w:rsid w:val="00E2010B"/>
    <w:rsid w:val="00E314EE"/>
    <w:rsid w:val="00E47C95"/>
    <w:rsid w:val="00E604D6"/>
    <w:rsid w:val="00E605CA"/>
    <w:rsid w:val="00E63AE0"/>
    <w:rsid w:val="00E66019"/>
    <w:rsid w:val="00E66AFD"/>
    <w:rsid w:val="00E71D13"/>
    <w:rsid w:val="00E84D1D"/>
    <w:rsid w:val="00E87009"/>
    <w:rsid w:val="00EA0E94"/>
    <w:rsid w:val="00EA4D9B"/>
    <w:rsid w:val="00EB445A"/>
    <w:rsid w:val="00EB6544"/>
    <w:rsid w:val="00EB715F"/>
    <w:rsid w:val="00ED1895"/>
    <w:rsid w:val="00ED4C6E"/>
    <w:rsid w:val="00EE7CE8"/>
    <w:rsid w:val="00EF30F7"/>
    <w:rsid w:val="00EF5E41"/>
    <w:rsid w:val="00F30257"/>
    <w:rsid w:val="00F3240B"/>
    <w:rsid w:val="00F561AE"/>
    <w:rsid w:val="00F74425"/>
    <w:rsid w:val="00F80008"/>
    <w:rsid w:val="00F851A3"/>
    <w:rsid w:val="00F87D62"/>
    <w:rsid w:val="00F92611"/>
    <w:rsid w:val="00F95BA6"/>
    <w:rsid w:val="00FD29EA"/>
    <w:rsid w:val="00FD39AF"/>
    <w:rsid w:val="00FE6596"/>
    <w:rsid w:val="00FF1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Hyperlink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6024B9"/>
  </w:style>
  <w:style w:type="paragraph" w:styleId="berschrift1">
    <w:name w:val="heading 1"/>
    <w:basedOn w:val="Standard"/>
    <w:next w:val="Standard"/>
    <w:link w:val="berschrift1Zchn"/>
    <w:qFormat/>
    <w:rsid w:val="00034117"/>
    <w:pPr>
      <w:numPr>
        <w:numId w:val="4"/>
      </w:numPr>
      <w:tabs>
        <w:tab w:val="left" w:pos="28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751822"/>
    <w:pPr>
      <w:numPr>
        <w:ilvl w:val="1"/>
      </w:numPr>
      <w:tabs>
        <w:tab w:val="left" w:pos="431"/>
      </w:tabs>
      <w:spacing w:before="255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751822"/>
    <w:pPr>
      <w:numPr>
        <w:ilvl w:val="2"/>
      </w:numPr>
      <w:tabs>
        <w:tab w:val="left" w:pos="567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qFormat/>
    <w:rsid w:val="002F0617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qFormat/>
    <w:rsid w:val="002F0617"/>
    <w:pPr>
      <w:numPr>
        <w:ilvl w:val="4"/>
        <w:numId w:val="4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2F0617"/>
    <w:pPr>
      <w:numPr>
        <w:ilvl w:val="5"/>
        <w:numId w:val="4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qFormat/>
    <w:rsid w:val="002F0617"/>
    <w:pPr>
      <w:numPr>
        <w:ilvl w:val="6"/>
        <w:numId w:val="4"/>
      </w:numPr>
      <w:outlineLvl w:val="6"/>
    </w:pPr>
  </w:style>
  <w:style w:type="paragraph" w:styleId="berschrift8">
    <w:name w:val="heading 8"/>
    <w:basedOn w:val="Standard"/>
    <w:next w:val="Standard"/>
    <w:qFormat/>
    <w:rsid w:val="002F0617"/>
    <w:pPr>
      <w:numPr>
        <w:ilvl w:val="7"/>
        <w:numId w:val="4"/>
      </w:numPr>
      <w:outlineLvl w:val="7"/>
    </w:pPr>
    <w:rPr>
      <w:iCs/>
    </w:rPr>
  </w:style>
  <w:style w:type="paragraph" w:styleId="berschrift9">
    <w:name w:val="heading 9"/>
    <w:basedOn w:val="Standard"/>
    <w:next w:val="Standard"/>
    <w:qFormat/>
    <w:rsid w:val="002F0617"/>
    <w:pPr>
      <w:numPr>
        <w:ilvl w:val="8"/>
        <w:numId w:val="4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065376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065376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2F061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6DF4"/>
  </w:style>
  <w:style w:type="paragraph" w:customStyle="1" w:styleId="Aufzhlung14-34">
    <w:name w:val="Aufzählung 1/4 - 3/4"/>
    <w:basedOn w:val="Standard"/>
    <w:rsid w:val="002F0617"/>
    <w:pPr>
      <w:numPr>
        <w:numId w:val="1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2F0617"/>
    <w:pPr>
      <w:numPr>
        <w:numId w:val="2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2F0617"/>
    <w:pPr>
      <w:numPr>
        <w:numId w:val="3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A002B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A002B9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A002B9"/>
    <w:pPr>
      <w:pBdr>
        <w:top w:val="single" w:sz="4" w:space="1" w:color="auto"/>
      </w:pBdr>
    </w:pPr>
    <w:rPr>
      <w:noProof/>
      <w:sz w:val="14"/>
    </w:rPr>
  </w:style>
  <w:style w:type="paragraph" w:customStyle="1" w:styleId="Unterschriftenzeile">
    <w:name w:val="Unterschriftenzeile"/>
    <w:basedOn w:val="Standard"/>
    <w:rsid w:val="002F0617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TitelInhaltsverzeichnis">
    <w:name w:val="Titel Inhaltsverzeichnis"/>
    <w:basedOn w:val="Standard"/>
    <w:qFormat/>
    <w:rsid w:val="0057739E"/>
    <w:rPr>
      <w:caps/>
      <w:sz w:val="28"/>
      <w:szCs w:val="28"/>
    </w:rPr>
  </w:style>
  <w:style w:type="paragraph" w:customStyle="1" w:styleId="TiteldesDokuments">
    <w:name w:val="Titel des Dokuments"/>
    <w:basedOn w:val="Standard"/>
    <w:link w:val="TiteldesDokumentsZchn"/>
    <w:qFormat/>
    <w:rsid w:val="00FD29EA"/>
    <w:pPr>
      <w:ind w:left="284"/>
    </w:pPr>
    <w:rPr>
      <w:color w:val="006D41"/>
      <w:sz w:val="56"/>
      <w:szCs w:val="56"/>
    </w:rPr>
  </w:style>
  <w:style w:type="character" w:customStyle="1" w:styleId="TiteldesDokumentsZchn">
    <w:name w:val="Titel des Dokuments Zchn"/>
    <w:basedOn w:val="Absatz-Standardschriftart"/>
    <w:link w:val="TiteldesDokuments"/>
    <w:rsid w:val="00FD29EA"/>
    <w:rPr>
      <w:color w:val="006D41"/>
      <w:sz w:val="56"/>
      <w:szCs w:val="56"/>
    </w:rPr>
  </w:style>
  <w:style w:type="paragraph" w:customStyle="1" w:styleId="VersionDokument">
    <w:name w:val="Version Dokument"/>
    <w:basedOn w:val="Standard"/>
    <w:link w:val="VersionDokumentZchn"/>
    <w:qFormat/>
    <w:rsid w:val="00FD29EA"/>
    <w:rPr>
      <w:sz w:val="26"/>
    </w:rPr>
  </w:style>
  <w:style w:type="character" w:customStyle="1" w:styleId="VersionDokumentZchn">
    <w:name w:val="Version Dokument Zchn"/>
    <w:basedOn w:val="Absatz-Standardschriftart"/>
    <w:link w:val="VersionDokument"/>
    <w:rsid w:val="00FD29EA"/>
    <w:rPr>
      <w:sz w:val="26"/>
    </w:rPr>
  </w:style>
  <w:style w:type="paragraph" w:styleId="Untertitel">
    <w:name w:val="Subtitle"/>
    <w:basedOn w:val="Standard"/>
    <w:next w:val="Standard"/>
    <w:link w:val="UntertitelZchn"/>
    <w:rsid w:val="00FD29EA"/>
    <w:pPr>
      <w:numPr>
        <w:ilvl w:val="1"/>
      </w:numPr>
    </w:pPr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FD29EA"/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qFormat/>
    <w:rsid w:val="00B239C9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B239C9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qFormat/>
    <w:rsid w:val="00DF4EB6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DF4EB6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0203E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8FBF28" w:themeColor="accent1" w:themeShade="BF"/>
      <w:kern w:val="0"/>
      <w:sz w:val="28"/>
      <w:szCs w:val="28"/>
    </w:rPr>
  </w:style>
  <w:style w:type="paragraph" w:styleId="Verzeichnis1">
    <w:name w:val="toc 1"/>
    <w:basedOn w:val="Standard"/>
    <w:next w:val="Standard"/>
    <w:link w:val="Verzeichnis1Zchn"/>
    <w:uiPriority w:val="39"/>
    <w:qFormat/>
    <w:rsid w:val="00904323"/>
    <w:pPr>
      <w:tabs>
        <w:tab w:val="right" w:leader="underscore" w:pos="10081"/>
      </w:tabs>
      <w:spacing w:before="255" w:after="120"/>
      <w:ind w:left="907" w:hanging="907"/>
      <w:textboxTightWrap w:val="firstLineOnly"/>
      <w:outlineLvl w:val="0"/>
    </w:pPr>
    <w:rPr>
      <w:b/>
      <w:noProof/>
    </w:rPr>
  </w:style>
  <w:style w:type="paragraph" w:styleId="Verzeichnis2">
    <w:name w:val="toc 2"/>
    <w:basedOn w:val="Verzeichnis1"/>
    <w:next w:val="Standard"/>
    <w:link w:val="Verzeichnis2Zchn"/>
    <w:uiPriority w:val="39"/>
    <w:qFormat/>
    <w:rsid w:val="00A002B9"/>
    <w:pPr>
      <w:spacing w:before="0" w:line="255" w:lineRule="atLeast"/>
    </w:pPr>
    <w:rPr>
      <w:b w:val="0"/>
    </w:rPr>
  </w:style>
  <w:style w:type="paragraph" w:styleId="Verzeichnis3">
    <w:name w:val="toc 3"/>
    <w:basedOn w:val="Verzeichnis2"/>
    <w:next w:val="Standard"/>
    <w:uiPriority w:val="39"/>
    <w:qFormat/>
    <w:rsid w:val="009327B6"/>
    <w:pPr>
      <w:spacing w:after="255"/>
    </w:pPr>
  </w:style>
  <w:style w:type="character" w:styleId="Hyperlink">
    <w:name w:val="Hyperlink"/>
    <w:basedOn w:val="Absatz-Standardschriftart"/>
    <w:uiPriority w:val="99"/>
    <w:unhideWhenUsed/>
    <w:rsid w:val="0000203E"/>
    <w:rPr>
      <w:color w:val="006D41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qFormat/>
    <w:rsid w:val="00D428B3"/>
    <w:pPr>
      <w:ind w:left="0" w:firstLine="0"/>
    </w:pPr>
    <w:rPr>
      <w:bCs/>
    </w:rPr>
  </w:style>
  <w:style w:type="paragraph" w:customStyle="1" w:styleId="Blindzeile">
    <w:name w:val="Blindzeile"/>
    <w:basedOn w:val="Standard"/>
    <w:link w:val="BlindzeileZchn"/>
    <w:qFormat/>
    <w:rsid w:val="00C21CDC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C21CDC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5F4B90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5F4B90"/>
    <w:rPr>
      <w:rFonts w:eastAsiaTheme="minorEastAsia"/>
      <w:sz w:val="2"/>
      <w:szCs w:val="2"/>
    </w:rPr>
  </w:style>
  <w:style w:type="table" w:styleId="Tabellenraster">
    <w:name w:val="Table Grid"/>
    <w:basedOn w:val="NormaleTabelle"/>
    <w:rsid w:val="007768AF"/>
    <w:pPr>
      <w:spacing w:before="120" w:after="120" w:line="240" w:lineRule="auto"/>
    </w:pPr>
    <w:tblPr>
      <w:tblStyleRow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9E7"/>
      <w:tcMar>
        <w:right w:w="0" w:type="dxa"/>
      </w:tcMar>
    </w:tcPr>
    <w:tblStylePr w:type="firstRow">
      <w:pPr>
        <w:wordWrap/>
        <w:spacing w:beforeLines="0" w:before="120" w:beforeAutospacing="0" w:afterLines="0" w:after="120" w:afterAutospacing="0"/>
        <w:ind w:leftChars="0" w:left="0" w:rightChars="0" w:right="0"/>
      </w:pPr>
      <w:rPr>
        <w:rFonts w:ascii="Futura Book" w:hAnsi="Futura Book"/>
        <w:b/>
        <w:color w:val="FFFFFF" w:themeColor="text1"/>
        <w:sz w:val="20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57C76"/>
      </w:tcPr>
    </w:tblStylePr>
  </w:style>
  <w:style w:type="paragraph" w:customStyle="1" w:styleId="TKBAufzhlung">
    <w:name w:val="TKB_Aufzählung"/>
    <w:basedOn w:val="Listenabsatz"/>
    <w:qFormat/>
    <w:rsid w:val="00E1100C"/>
    <w:pPr>
      <w:numPr>
        <w:numId w:val="8"/>
      </w:numPr>
    </w:pPr>
  </w:style>
  <w:style w:type="paragraph" w:customStyle="1" w:styleId="TKBAufzhlungeinger1">
    <w:name w:val="TKB_Aufzählung_einger.1"/>
    <w:basedOn w:val="TKBAufzhlung"/>
    <w:qFormat/>
    <w:rsid w:val="005C1BE7"/>
    <w:pPr>
      <w:numPr>
        <w:numId w:val="7"/>
      </w:numPr>
      <w:ind w:left="340" w:hanging="170"/>
    </w:pPr>
  </w:style>
  <w:style w:type="paragraph" w:customStyle="1" w:styleId="TKBAufzhlungeinger2">
    <w:name w:val="TKB_Aufzählung_einger.2"/>
    <w:basedOn w:val="TKBAufzhlungeinger1"/>
    <w:qFormat/>
    <w:rsid w:val="00E1100C"/>
    <w:pPr>
      <w:ind w:left="510"/>
    </w:pPr>
  </w:style>
  <w:style w:type="paragraph" w:styleId="Listenabsatz">
    <w:name w:val="List Paragraph"/>
    <w:basedOn w:val="Standard"/>
    <w:link w:val="ListenabsatzZchn"/>
    <w:uiPriority w:val="34"/>
    <w:qFormat/>
    <w:rsid w:val="004273F3"/>
    <w:pPr>
      <w:numPr>
        <w:numId w:val="6"/>
      </w:numPr>
      <w:tabs>
        <w:tab w:val="clear" w:pos="283"/>
        <w:tab w:val="left" w:pos="170"/>
      </w:tabs>
      <w:ind w:left="284" w:hanging="284"/>
      <w:contextualSpacing/>
    </w:pPr>
  </w:style>
  <w:style w:type="numbering" w:customStyle="1" w:styleId="Formatvorlage1">
    <w:name w:val="Formatvorlage 1"/>
    <w:uiPriority w:val="99"/>
    <w:rsid w:val="001D743C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B5280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904323"/>
    <w:rPr>
      <w:b/>
      <w:noProof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58111C"/>
    <w:rPr>
      <w:noProof/>
    </w:rPr>
  </w:style>
  <w:style w:type="paragraph" w:customStyle="1" w:styleId="TitelExtern">
    <w:name w:val="Titel Extern"/>
    <w:basedOn w:val="TiteldesDokuments"/>
    <w:qFormat/>
    <w:rsid w:val="00EF30F7"/>
    <w:pPr>
      <w:ind w:left="0"/>
    </w:pPr>
    <w:rPr>
      <w:caps/>
      <w:sz w:val="42"/>
      <w:szCs w:val="42"/>
    </w:rPr>
  </w:style>
  <w:style w:type="paragraph" w:customStyle="1" w:styleId="UntertitelExtern">
    <w:name w:val="Untertitel Extern"/>
    <w:basedOn w:val="Standard"/>
    <w:qFormat/>
    <w:rsid w:val="00EF30F7"/>
    <w:rPr>
      <w:caps/>
      <w:color w:val="9FD32F"/>
      <w:sz w:val="42"/>
      <w:szCs w:val="42"/>
    </w:rPr>
  </w:style>
  <w:style w:type="paragraph" w:customStyle="1" w:styleId="Formatvorlage10">
    <w:name w:val="Formatvorlage1"/>
    <w:basedOn w:val="Aufzhlung"/>
    <w:link w:val="Formatvorlage1Zchn"/>
    <w:qFormat/>
    <w:rsid w:val="00EB715F"/>
  </w:style>
  <w:style w:type="character" w:customStyle="1" w:styleId="ListenabsatzZchn">
    <w:name w:val="Listenabsatz Zchn"/>
    <w:basedOn w:val="Absatz-Standardschriftart"/>
    <w:link w:val="Listenabsatz"/>
    <w:uiPriority w:val="34"/>
    <w:rsid w:val="005C0786"/>
  </w:style>
  <w:style w:type="character" w:customStyle="1" w:styleId="Formatvorlage1Zchn">
    <w:name w:val="Formatvorlage1 Zchn"/>
    <w:basedOn w:val="ListenabsatzZchn"/>
    <w:link w:val="Formatvorlage10"/>
    <w:rsid w:val="00EB715F"/>
  </w:style>
  <w:style w:type="paragraph" w:customStyle="1" w:styleId="Aufzhlung">
    <w:name w:val="Aufzählung"/>
    <w:basedOn w:val="Standard"/>
    <w:rsid w:val="003F63D4"/>
    <w:pPr>
      <w:numPr>
        <w:numId w:val="9"/>
      </w:numPr>
    </w:pPr>
  </w:style>
  <w:style w:type="character" w:customStyle="1" w:styleId="berschrift1Zchn">
    <w:name w:val="Überschrift 1 Zchn"/>
    <w:basedOn w:val="Absatz-Standardschriftart"/>
    <w:link w:val="berschrift1"/>
    <w:rsid w:val="00C3046C"/>
    <w:rPr>
      <w:rFonts w:cs="Arial"/>
      <w:b/>
      <w:bCs/>
      <w:kern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Hyperlink" w:uiPriority="9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6024B9"/>
  </w:style>
  <w:style w:type="paragraph" w:styleId="berschrift1">
    <w:name w:val="heading 1"/>
    <w:basedOn w:val="Standard"/>
    <w:next w:val="Standard"/>
    <w:link w:val="berschrift1Zchn"/>
    <w:qFormat/>
    <w:rsid w:val="00034117"/>
    <w:pPr>
      <w:numPr>
        <w:numId w:val="4"/>
      </w:numPr>
      <w:tabs>
        <w:tab w:val="left" w:pos="284"/>
      </w:tabs>
      <w:spacing w:before="360"/>
      <w:ind w:left="0" w:firstLine="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751822"/>
    <w:pPr>
      <w:numPr>
        <w:ilvl w:val="1"/>
      </w:numPr>
      <w:tabs>
        <w:tab w:val="left" w:pos="431"/>
      </w:tabs>
      <w:spacing w:before="255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751822"/>
    <w:pPr>
      <w:numPr>
        <w:ilvl w:val="2"/>
      </w:numPr>
      <w:tabs>
        <w:tab w:val="left" w:pos="567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qFormat/>
    <w:rsid w:val="002F0617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qFormat/>
    <w:rsid w:val="002F0617"/>
    <w:pPr>
      <w:numPr>
        <w:ilvl w:val="4"/>
        <w:numId w:val="4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2F0617"/>
    <w:pPr>
      <w:numPr>
        <w:ilvl w:val="5"/>
        <w:numId w:val="4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qFormat/>
    <w:rsid w:val="002F0617"/>
    <w:pPr>
      <w:numPr>
        <w:ilvl w:val="6"/>
        <w:numId w:val="4"/>
      </w:numPr>
      <w:outlineLvl w:val="6"/>
    </w:pPr>
  </w:style>
  <w:style w:type="paragraph" w:styleId="berschrift8">
    <w:name w:val="heading 8"/>
    <w:basedOn w:val="Standard"/>
    <w:next w:val="Standard"/>
    <w:qFormat/>
    <w:rsid w:val="002F0617"/>
    <w:pPr>
      <w:numPr>
        <w:ilvl w:val="7"/>
        <w:numId w:val="4"/>
      </w:numPr>
      <w:outlineLvl w:val="7"/>
    </w:pPr>
    <w:rPr>
      <w:iCs/>
    </w:rPr>
  </w:style>
  <w:style w:type="paragraph" w:styleId="berschrift9">
    <w:name w:val="heading 9"/>
    <w:basedOn w:val="Standard"/>
    <w:next w:val="Standard"/>
    <w:qFormat/>
    <w:rsid w:val="002F0617"/>
    <w:pPr>
      <w:numPr>
        <w:ilvl w:val="8"/>
        <w:numId w:val="4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065376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065376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2F061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6DF4"/>
  </w:style>
  <w:style w:type="paragraph" w:customStyle="1" w:styleId="Aufzhlung14-34">
    <w:name w:val="Aufzählung 1/4 - 3/4"/>
    <w:basedOn w:val="Standard"/>
    <w:rsid w:val="002F0617"/>
    <w:pPr>
      <w:numPr>
        <w:numId w:val="1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2F0617"/>
    <w:pPr>
      <w:numPr>
        <w:numId w:val="2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2F0617"/>
    <w:pPr>
      <w:numPr>
        <w:numId w:val="3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A002B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A002B9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A002B9"/>
    <w:pPr>
      <w:pBdr>
        <w:top w:val="single" w:sz="4" w:space="1" w:color="auto"/>
      </w:pBdr>
    </w:pPr>
    <w:rPr>
      <w:noProof/>
      <w:sz w:val="14"/>
    </w:rPr>
  </w:style>
  <w:style w:type="paragraph" w:customStyle="1" w:styleId="Unterschriftenzeile">
    <w:name w:val="Unterschriftenzeile"/>
    <w:basedOn w:val="Standard"/>
    <w:rsid w:val="002F0617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TitelInhaltsverzeichnis">
    <w:name w:val="Titel Inhaltsverzeichnis"/>
    <w:basedOn w:val="Standard"/>
    <w:qFormat/>
    <w:rsid w:val="0057739E"/>
    <w:rPr>
      <w:caps/>
      <w:sz w:val="28"/>
      <w:szCs w:val="28"/>
    </w:rPr>
  </w:style>
  <w:style w:type="paragraph" w:customStyle="1" w:styleId="TiteldesDokuments">
    <w:name w:val="Titel des Dokuments"/>
    <w:basedOn w:val="Standard"/>
    <w:link w:val="TiteldesDokumentsZchn"/>
    <w:qFormat/>
    <w:rsid w:val="00FD29EA"/>
    <w:pPr>
      <w:ind w:left="284"/>
    </w:pPr>
    <w:rPr>
      <w:color w:val="006D41"/>
      <w:sz w:val="56"/>
      <w:szCs w:val="56"/>
    </w:rPr>
  </w:style>
  <w:style w:type="character" w:customStyle="1" w:styleId="TiteldesDokumentsZchn">
    <w:name w:val="Titel des Dokuments Zchn"/>
    <w:basedOn w:val="Absatz-Standardschriftart"/>
    <w:link w:val="TiteldesDokuments"/>
    <w:rsid w:val="00FD29EA"/>
    <w:rPr>
      <w:color w:val="006D41"/>
      <w:sz w:val="56"/>
      <w:szCs w:val="56"/>
    </w:rPr>
  </w:style>
  <w:style w:type="paragraph" w:customStyle="1" w:styleId="VersionDokument">
    <w:name w:val="Version Dokument"/>
    <w:basedOn w:val="Standard"/>
    <w:link w:val="VersionDokumentZchn"/>
    <w:qFormat/>
    <w:rsid w:val="00FD29EA"/>
    <w:rPr>
      <w:sz w:val="26"/>
    </w:rPr>
  </w:style>
  <w:style w:type="character" w:customStyle="1" w:styleId="VersionDokumentZchn">
    <w:name w:val="Version Dokument Zchn"/>
    <w:basedOn w:val="Absatz-Standardschriftart"/>
    <w:link w:val="VersionDokument"/>
    <w:rsid w:val="00FD29EA"/>
    <w:rPr>
      <w:sz w:val="26"/>
    </w:rPr>
  </w:style>
  <w:style w:type="paragraph" w:styleId="Untertitel">
    <w:name w:val="Subtitle"/>
    <w:basedOn w:val="Standard"/>
    <w:next w:val="Standard"/>
    <w:link w:val="UntertitelZchn"/>
    <w:rsid w:val="00FD29EA"/>
    <w:pPr>
      <w:numPr>
        <w:ilvl w:val="1"/>
      </w:numPr>
    </w:pPr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FD29EA"/>
    <w:rPr>
      <w:rFonts w:asciiTheme="majorHAnsi" w:eastAsiaTheme="majorEastAsia" w:hAnsiTheme="majorHAnsi" w:cstheme="majorBidi"/>
      <w:i/>
      <w:iCs/>
      <w:color w:val="B3DC59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qFormat/>
    <w:rsid w:val="00B239C9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B239C9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qFormat/>
    <w:rsid w:val="00DF4EB6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DF4EB6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00203E"/>
    <w:pPr>
      <w:keepLines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8FBF28" w:themeColor="accent1" w:themeShade="BF"/>
      <w:kern w:val="0"/>
      <w:sz w:val="28"/>
      <w:szCs w:val="28"/>
    </w:rPr>
  </w:style>
  <w:style w:type="paragraph" w:styleId="Verzeichnis1">
    <w:name w:val="toc 1"/>
    <w:basedOn w:val="Standard"/>
    <w:next w:val="Standard"/>
    <w:link w:val="Verzeichnis1Zchn"/>
    <w:uiPriority w:val="39"/>
    <w:qFormat/>
    <w:rsid w:val="00904323"/>
    <w:pPr>
      <w:tabs>
        <w:tab w:val="right" w:leader="underscore" w:pos="10081"/>
      </w:tabs>
      <w:spacing w:before="255" w:after="120"/>
      <w:ind w:left="907" w:hanging="907"/>
      <w:textboxTightWrap w:val="firstLineOnly"/>
      <w:outlineLvl w:val="0"/>
    </w:pPr>
    <w:rPr>
      <w:b/>
      <w:noProof/>
    </w:rPr>
  </w:style>
  <w:style w:type="paragraph" w:styleId="Verzeichnis2">
    <w:name w:val="toc 2"/>
    <w:basedOn w:val="Verzeichnis1"/>
    <w:next w:val="Standard"/>
    <w:link w:val="Verzeichnis2Zchn"/>
    <w:uiPriority w:val="39"/>
    <w:qFormat/>
    <w:rsid w:val="00A002B9"/>
    <w:pPr>
      <w:spacing w:before="0" w:line="255" w:lineRule="atLeast"/>
    </w:pPr>
    <w:rPr>
      <w:b w:val="0"/>
    </w:rPr>
  </w:style>
  <w:style w:type="paragraph" w:styleId="Verzeichnis3">
    <w:name w:val="toc 3"/>
    <w:basedOn w:val="Verzeichnis2"/>
    <w:next w:val="Standard"/>
    <w:uiPriority w:val="39"/>
    <w:qFormat/>
    <w:rsid w:val="009327B6"/>
    <w:pPr>
      <w:spacing w:after="255"/>
    </w:pPr>
  </w:style>
  <w:style w:type="character" w:styleId="Hyperlink">
    <w:name w:val="Hyperlink"/>
    <w:basedOn w:val="Absatz-Standardschriftart"/>
    <w:uiPriority w:val="99"/>
    <w:unhideWhenUsed/>
    <w:rsid w:val="0000203E"/>
    <w:rPr>
      <w:color w:val="006D41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qFormat/>
    <w:rsid w:val="00D428B3"/>
    <w:pPr>
      <w:ind w:left="0" w:firstLine="0"/>
    </w:pPr>
    <w:rPr>
      <w:bCs/>
    </w:rPr>
  </w:style>
  <w:style w:type="paragraph" w:customStyle="1" w:styleId="Blindzeile">
    <w:name w:val="Blindzeile"/>
    <w:basedOn w:val="Standard"/>
    <w:link w:val="BlindzeileZchn"/>
    <w:qFormat/>
    <w:rsid w:val="00C21CDC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C21CDC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5F4B90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5F4B90"/>
    <w:rPr>
      <w:rFonts w:eastAsiaTheme="minorEastAsia"/>
      <w:sz w:val="2"/>
      <w:szCs w:val="2"/>
    </w:rPr>
  </w:style>
  <w:style w:type="table" w:styleId="Tabellenraster">
    <w:name w:val="Table Grid"/>
    <w:basedOn w:val="NormaleTabelle"/>
    <w:rsid w:val="007768AF"/>
    <w:pPr>
      <w:spacing w:before="120" w:after="120" w:line="240" w:lineRule="auto"/>
    </w:pPr>
    <w:tblPr>
      <w:tblStyleRow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E9E7"/>
      <w:tcMar>
        <w:right w:w="0" w:type="dxa"/>
      </w:tcMar>
    </w:tcPr>
    <w:tblStylePr w:type="firstRow">
      <w:pPr>
        <w:wordWrap/>
        <w:spacing w:beforeLines="0" w:before="120" w:beforeAutospacing="0" w:afterLines="0" w:after="120" w:afterAutospacing="0"/>
        <w:ind w:leftChars="0" w:left="0" w:rightChars="0" w:right="0"/>
      </w:pPr>
      <w:rPr>
        <w:rFonts w:ascii="Futura Book" w:hAnsi="Futura Book"/>
        <w:b/>
        <w:color w:val="FFFFFF" w:themeColor="text1"/>
        <w:sz w:val="20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57C76"/>
      </w:tcPr>
    </w:tblStylePr>
  </w:style>
  <w:style w:type="paragraph" w:customStyle="1" w:styleId="TKBAufzhlung">
    <w:name w:val="TKB_Aufzählung"/>
    <w:basedOn w:val="Listenabsatz"/>
    <w:qFormat/>
    <w:rsid w:val="00E1100C"/>
    <w:pPr>
      <w:numPr>
        <w:numId w:val="8"/>
      </w:numPr>
    </w:pPr>
  </w:style>
  <w:style w:type="paragraph" w:customStyle="1" w:styleId="TKBAufzhlungeinger1">
    <w:name w:val="TKB_Aufzählung_einger.1"/>
    <w:basedOn w:val="TKBAufzhlung"/>
    <w:qFormat/>
    <w:rsid w:val="005C1BE7"/>
    <w:pPr>
      <w:numPr>
        <w:numId w:val="7"/>
      </w:numPr>
      <w:ind w:left="340" w:hanging="170"/>
    </w:pPr>
  </w:style>
  <w:style w:type="paragraph" w:customStyle="1" w:styleId="TKBAufzhlungeinger2">
    <w:name w:val="TKB_Aufzählung_einger.2"/>
    <w:basedOn w:val="TKBAufzhlungeinger1"/>
    <w:qFormat/>
    <w:rsid w:val="00E1100C"/>
    <w:pPr>
      <w:ind w:left="510"/>
    </w:pPr>
  </w:style>
  <w:style w:type="paragraph" w:styleId="Listenabsatz">
    <w:name w:val="List Paragraph"/>
    <w:basedOn w:val="Standard"/>
    <w:link w:val="ListenabsatzZchn"/>
    <w:uiPriority w:val="34"/>
    <w:qFormat/>
    <w:rsid w:val="004273F3"/>
    <w:pPr>
      <w:numPr>
        <w:numId w:val="6"/>
      </w:numPr>
      <w:tabs>
        <w:tab w:val="clear" w:pos="283"/>
        <w:tab w:val="left" w:pos="170"/>
      </w:tabs>
      <w:ind w:left="284" w:hanging="284"/>
      <w:contextualSpacing/>
    </w:pPr>
  </w:style>
  <w:style w:type="numbering" w:customStyle="1" w:styleId="Formatvorlage1">
    <w:name w:val="Formatvorlage 1"/>
    <w:uiPriority w:val="99"/>
    <w:rsid w:val="001D743C"/>
    <w:pPr>
      <w:numPr>
        <w:numId w:val="5"/>
      </w:numPr>
    </w:pPr>
  </w:style>
  <w:style w:type="character" w:styleId="Platzhaltertext">
    <w:name w:val="Placeholder Text"/>
    <w:basedOn w:val="Absatz-Standardschriftart"/>
    <w:uiPriority w:val="99"/>
    <w:semiHidden/>
    <w:rsid w:val="00B52802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904323"/>
    <w:rPr>
      <w:b/>
      <w:noProof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58111C"/>
    <w:rPr>
      <w:noProof/>
    </w:rPr>
  </w:style>
  <w:style w:type="paragraph" w:customStyle="1" w:styleId="TitelExtern">
    <w:name w:val="Titel Extern"/>
    <w:basedOn w:val="TiteldesDokuments"/>
    <w:qFormat/>
    <w:rsid w:val="00EF30F7"/>
    <w:pPr>
      <w:ind w:left="0"/>
    </w:pPr>
    <w:rPr>
      <w:caps/>
      <w:sz w:val="42"/>
      <w:szCs w:val="42"/>
    </w:rPr>
  </w:style>
  <w:style w:type="paragraph" w:customStyle="1" w:styleId="UntertitelExtern">
    <w:name w:val="Untertitel Extern"/>
    <w:basedOn w:val="Standard"/>
    <w:qFormat/>
    <w:rsid w:val="00EF30F7"/>
    <w:rPr>
      <w:caps/>
      <w:color w:val="9FD32F"/>
      <w:sz w:val="42"/>
      <w:szCs w:val="42"/>
    </w:rPr>
  </w:style>
  <w:style w:type="paragraph" w:customStyle="1" w:styleId="Formatvorlage10">
    <w:name w:val="Formatvorlage1"/>
    <w:basedOn w:val="Aufzhlung"/>
    <w:link w:val="Formatvorlage1Zchn"/>
    <w:qFormat/>
    <w:rsid w:val="00EB715F"/>
  </w:style>
  <w:style w:type="character" w:customStyle="1" w:styleId="ListenabsatzZchn">
    <w:name w:val="Listenabsatz Zchn"/>
    <w:basedOn w:val="Absatz-Standardschriftart"/>
    <w:link w:val="Listenabsatz"/>
    <w:uiPriority w:val="34"/>
    <w:rsid w:val="005C0786"/>
  </w:style>
  <w:style w:type="character" w:customStyle="1" w:styleId="Formatvorlage1Zchn">
    <w:name w:val="Formatvorlage1 Zchn"/>
    <w:basedOn w:val="ListenabsatzZchn"/>
    <w:link w:val="Formatvorlage10"/>
    <w:rsid w:val="00EB715F"/>
  </w:style>
  <w:style w:type="paragraph" w:customStyle="1" w:styleId="Aufzhlung">
    <w:name w:val="Aufzählung"/>
    <w:basedOn w:val="Standard"/>
    <w:rsid w:val="003F63D4"/>
    <w:pPr>
      <w:numPr>
        <w:numId w:val="9"/>
      </w:numPr>
    </w:pPr>
  </w:style>
  <w:style w:type="character" w:customStyle="1" w:styleId="berschrift1Zchn">
    <w:name w:val="Überschrift 1 Zchn"/>
    <w:basedOn w:val="Absatz-Standardschriftart"/>
    <w:link w:val="berschrift1"/>
    <w:rsid w:val="00C3046C"/>
    <w:rPr>
      <w:rFonts w:cs="Arial"/>
      <w:b/>
      <w:bCs/>
      <w:kern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5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Larissa">
  <a:themeElements>
    <a:clrScheme name="TKB Layout">
      <a:dk1>
        <a:srgbClr val="FFFFFF"/>
      </a:dk1>
      <a:lt1>
        <a:srgbClr val="E7E9E7"/>
      </a:lt1>
      <a:dk2>
        <a:srgbClr val="006D41"/>
      </a:dk2>
      <a:lt2>
        <a:srgbClr val="9FD32F"/>
      </a:lt2>
      <a:accent1>
        <a:srgbClr val="B3DC59"/>
      </a:accent1>
      <a:accent2>
        <a:srgbClr val="C5E582"/>
      </a:accent2>
      <a:accent3>
        <a:srgbClr val="9BBB59"/>
      </a:accent3>
      <a:accent4>
        <a:srgbClr val="D9E7AC"/>
      </a:accent4>
      <a:accent5>
        <a:srgbClr val="EBF6D5"/>
      </a:accent5>
      <a:accent6>
        <a:srgbClr val="9E9691"/>
      </a:accent6>
      <a:hlink>
        <a:srgbClr val="006D41"/>
      </a:hlink>
      <a:folHlink>
        <a:srgbClr val="80B613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B4DEB-C2E3-4B88-831C-467E73AD5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1417</Words>
  <Characters>8932</Characters>
  <Application>Microsoft Office Word</Application>
  <DocSecurity>0</DocSecurity>
  <Lines>74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TKB Dokument</vt:lpstr>
    </vt:vector>
  </TitlesOfParts>
  <Company>TGKB</Company>
  <LinksUpToDate>false</LinksUpToDate>
  <CharactersWithSpaces>10329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TKB Dokument</dc:title>
  <dc:creator>Hutter Stefan</dc:creator>
  <dc:description>Thurgauer Kantonalbank</dc:description>
  <cp:lastModifiedBy>Stefan Hutter</cp:lastModifiedBy>
  <cp:revision>8</cp:revision>
  <cp:lastPrinted>2012-05-23T17:37:00Z</cp:lastPrinted>
  <dcterms:created xsi:type="dcterms:W3CDTF">2012-12-17T10:03:00Z</dcterms:created>
  <dcterms:modified xsi:type="dcterms:W3CDTF">2012-12-18T06:42:00Z</dcterms:modified>
</cp:coreProperties>
</file>